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955" w:rsidRPr="00AE5AB6" w:rsidRDefault="00F23955" w:rsidP="00F23955">
      <w:pPr>
        <w:spacing w:line="360" w:lineRule="auto"/>
        <w:jc w:val="center"/>
        <w:rPr>
          <w:b/>
          <w:sz w:val="36"/>
        </w:rPr>
      </w:pPr>
      <w:r w:rsidRPr="00AE5AB6">
        <w:rPr>
          <w:b/>
          <w:sz w:val="36"/>
        </w:rPr>
        <w:t xml:space="preserve">УЧЕБНОЕ ПОСОБИЕ ПО КУРСУ  </w:t>
      </w:r>
    </w:p>
    <w:p w:rsidR="00F23955" w:rsidRPr="00AE5AB6" w:rsidRDefault="00F23955" w:rsidP="00F23955">
      <w:pPr>
        <w:spacing w:line="360" w:lineRule="auto"/>
        <w:jc w:val="center"/>
        <w:rPr>
          <w:b/>
          <w:sz w:val="36"/>
        </w:rPr>
      </w:pPr>
      <w:r w:rsidRPr="00AE5AB6">
        <w:rPr>
          <w:b/>
          <w:sz w:val="36"/>
        </w:rPr>
        <w:t xml:space="preserve"> «ГОСУДАРСТВЕННОЕ ПРАВО» ДЛЯ ДИСТАНЦИОННОГО ОБУЧЕНИЯ В  </w:t>
      </w:r>
    </w:p>
    <w:p w:rsidR="00F23955" w:rsidRPr="00AE5AB6" w:rsidRDefault="00F23955" w:rsidP="00F23955">
      <w:pPr>
        <w:spacing w:line="360" w:lineRule="auto"/>
        <w:jc w:val="center"/>
        <w:rPr>
          <w:b/>
          <w:sz w:val="36"/>
        </w:rPr>
      </w:pPr>
      <w:r w:rsidRPr="00AE5AB6">
        <w:rPr>
          <w:b/>
          <w:sz w:val="36"/>
        </w:rPr>
        <w:t>АКАДЕМИИ ГОСУДАРСТВЕННОЙ СЛУЖБЫ</w:t>
      </w:r>
    </w:p>
    <w:p w:rsidR="00F23955" w:rsidRPr="00AE5AB6" w:rsidRDefault="00F23955" w:rsidP="00F23955">
      <w:pPr>
        <w:spacing w:line="360" w:lineRule="auto"/>
        <w:jc w:val="center"/>
        <w:rPr>
          <w:b/>
          <w:sz w:val="36"/>
        </w:rPr>
      </w:pPr>
    </w:p>
    <w:p w:rsidR="00F23955" w:rsidRPr="00AE5AB6" w:rsidRDefault="00F23955" w:rsidP="00F23955">
      <w:pPr>
        <w:spacing w:line="360" w:lineRule="auto"/>
        <w:jc w:val="center"/>
        <w:rPr>
          <w:b/>
          <w:sz w:val="36"/>
        </w:rPr>
      </w:pPr>
      <w:r w:rsidRPr="00AE5AB6">
        <w:rPr>
          <w:b/>
          <w:sz w:val="36"/>
        </w:rPr>
        <w:t>ТОМ 1</w:t>
      </w:r>
    </w:p>
    <w:p w:rsidR="00F23955" w:rsidRDefault="00F23955" w:rsidP="00F23955">
      <w:pPr>
        <w:spacing w:line="360" w:lineRule="auto"/>
        <w:jc w:val="center"/>
      </w:pPr>
    </w:p>
    <w:p w:rsidR="001F5BCB" w:rsidRPr="00EC79FD" w:rsidRDefault="001F5BCB" w:rsidP="001F5BCB">
      <w:pPr>
        <w:spacing w:line="276" w:lineRule="auto"/>
        <w:jc w:val="both"/>
        <w:rPr>
          <w:sz w:val="32"/>
          <w:szCs w:val="32"/>
          <w:highlight w:val="green"/>
        </w:rPr>
      </w:pPr>
    </w:p>
    <w:p w:rsidR="00EC79FD" w:rsidRPr="007B6F6E" w:rsidRDefault="00EC79FD" w:rsidP="00EC79FD">
      <w:pPr>
        <w:spacing w:line="360" w:lineRule="auto"/>
        <w:jc w:val="both"/>
        <w:rPr>
          <w:b/>
          <w:sz w:val="32"/>
          <w:szCs w:val="32"/>
        </w:rPr>
      </w:pPr>
      <w:r w:rsidRPr="007B6F6E">
        <w:rPr>
          <w:b/>
          <w:sz w:val="32"/>
          <w:szCs w:val="32"/>
        </w:rPr>
        <w:t>ЛЕКЦИЯ 2.           ПРЕДУПРЕЖДЕНИЕ КОРРУПЦИИ</w:t>
      </w:r>
    </w:p>
    <w:p w:rsidR="00EC79FD" w:rsidRPr="007B6F6E" w:rsidRDefault="00EC79FD" w:rsidP="00EC79FD">
      <w:pPr>
        <w:spacing w:line="360" w:lineRule="auto"/>
        <w:jc w:val="both"/>
        <w:rPr>
          <w:b/>
          <w:sz w:val="32"/>
          <w:szCs w:val="32"/>
        </w:rPr>
      </w:pPr>
      <w:r w:rsidRPr="007B6F6E">
        <w:rPr>
          <w:b/>
          <w:sz w:val="32"/>
          <w:szCs w:val="32"/>
        </w:rPr>
        <w:t>В ОРГАНИЗАЦИИ</w:t>
      </w:r>
    </w:p>
    <w:p w:rsidR="00F07E3F" w:rsidRPr="00886141" w:rsidRDefault="00F07E3F" w:rsidP="00F07E3F">
      <w:pPr>
        <w:spacing w:line="276" w:lineRule="auto"/>
        <w:jc w:val="right"/>
        <w:rPr>
          <w:sz w:val="28"/>
          <w:szCs w:val="32"/>
        </w:rPr>
      </w:pPr>
      <w:r>
        <w:rPr>
          <w:sz w:val="28"/>
          <w:szCs w:val="32"/>
        </w:rPr>
        <w:br/>
      </w:r>
      <w:bookmarkStart w:id="0" w:name="_GoBack"/>
      <w:bookmarkEnd w:id="0"/>
      <w:r w:rsidRPr="00886141">
        <w:rPr>
          <w:sz w:val="28"/>
          <w:szCs w:val="32"/>
        </w:rPr>
        <w:t xml:space="preserve">Вернуться к оглавлению     </w:t>
      </w:r>
      <w:hyperlink r:id="rId8" w:history="1">
        <w:r w:rsidRPr="00886141">
          <w:rPr>
            <w:rStyle w:val="a3"/>
            <w:sz w:val="28"/>
            <w:szCs w:val="32"/>
          </w:rPr>
          <w:t>https://krcenter.karelia.ru/publications/</w:t>
        </w:r>
      </w:hyperlink>
    </w:p>
    <w:p w:rsidR="00EC79FD" w:rsidRDefault="00EC79FD" w:rsidP="00EC79FD">
      <w:pPr>
        <w:spacing w:line="360" w:lineRule="auto"/>
        <w:jc w:val="both"/>
        <w:rPr>
          <w:b/>
          <w:sz w:val="32"/>
          <w:szCs w:val="32"/>
        </w:rPr>
      </w:pPr>
    </w:p>
    <w:p w:rsidR="00FE61CB" w:rsidRPr="007B6F6E" w:rsidRDefault="00FE61CB" w:rsidP="00FE61CB">
      <w:pPr>
        <w:spacing w:line="360" w:lineRule="auto"/>
        <w:jc w:val="both"/>
        <w:rPr>
          <w:b/>
          <w:i/>
          <w:sz w:val="32"/>
          <w:szCs w:val="32"/>
        </w:rPr>
      </w:pPr>
      <w:r w:rsidRPr="007B6F6E">
        <w:rPr>
          <w:b/>
          <w:i/>
          <w:sz w:val="32"/>
          <w:szCs w:val="32"/>
        </w:rPr>
        <w:t xml:space="preserve">По </w:t>
      </w:r>
      <w:r w:rsidRPr="007B6F6E">
        <w:rPr>
          <w:b/>
          <w:sz w:val="32"/>
          <w:szCs w:val="32"/>
        </w:rPr>
        <w:t>графику</w:t>
      </w:r>
      <w:r w:rsidRPr="007B6F6E">
        <w:rPr>
          <w:b/>
          <w:i/>
          <w:sz w:val="32"/>
          <w:szCs w:val="32"/>
        </w:rPr>
        <w:t xml:space="preserve"> 3. Срок (22.09. 2025 -26.09.2025 г.)</w:t>
      </w:r>
    </w:p>
    <w:p w:rsidR="00FE61CB" w:rsidRPr="007B6F6E" w:rsidRDefault="00FE61CB"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План лекций профессора Чернова С.Н.</w:t>
      </w:r>
    </w:p>
    <w:p w:rsidR="00EC79FD" w:rsidRPr="007B6F6E" w:rsidRDefault="00EC79FD" w:rsidP="00EC79FD">
      <w:pPr>
        <w:spacing w:line="360" w:lineRule="auto"/>
        <w:jc w:val="both"/>
        <w:rPr>
          <w:b/>
          <w:sz w:val="32"/>
          <w:szCs w:val="32"/>
        </w:rPr>
      </w:pPr>
      <w:r w:rsidRPr="007B6F6E">
        <w:rPr>
          <w:b/>
          <w:sz w:val="32"/>
          <w:szCs w:val="32"/>
        </w:rPr>
        <w:t>по теме:</w:t>
      </w:r>
    </w:p>
    <w:p w:rsidR="00EC79FD" w:rsidRPr="007B6F6E" w:rsidRDefault="00EC79FD" w:rsidP="00EC79FD">
      <w:pPr>
        <w:spacing w:line="360" w:lineRule="auto"/>
        <w:jc w:val="both"/>
        <w:rPr>
          <w:b/>
          <w:sz w:val="32"/>
          <w:szCs w:val="32"/>
        </w:rPr>
      </w:pPr>
      <w:r w:rsidRPr="007B6F6E">
        <w:rPr>
          <w:b/>
          <w:sz w:val="32"/>
          <w:szCs w:val="32"/>
        </w:rPr>
        <w:t>2   Предупреждение коррупции в организации</w:t>
      </w:r>
    </w:p>
    <w:p w:rsidR="00EC79FD" w:rsidRPr="007B6F6E" w:rsidRDefault="00EC79FD" w:rsidP="00EC79FD">
      <w:pPr>
        <w:spacing w:line="360" w:lineRule="auto"/>
        <w:jc w:val="both"/>
        <w:rPr>
          <w:b/>
          <w:bCs/>
          <w:sz w:val="32"/>
          <w:szCs w:val="32"/>
        </w:rPr>
      </w:pPr>
    </w:p>
    <w:p w:rsidR="00EC79FD" w:rsidRPr="007B6F6E" w:rsidRDefault="00EC79FD" w:rsidP="00EC79FD">
      <w:pPr>
        <w:spacing w:line="360" w:lineRule="auto"/>
        <w:jc w:val="both"/>
        <w:rPr>
          <w:b/>
          <w:bCs/>
          <w:sz w:val="32"/>
          <w:szCs w:val="32"/>
        </w:rPr>
      </w:pPr>
    </w:p>
    <w:p w:rsidR="00EC79FD" w:rsidRPr="007B6F6E" w:rsidRDefault="00EC79FD" w:rsidP="00EC79FD">
      <w:pPr>
        <w:spacing w:line="360" w:lineRule="auto"/>
        <w:jc w:val="both"/>
        <w:rPr>
          <w:b/>
          <w:sz w:val="32"/>
          <w:szCs w:val="32"/>
        </w:rPr>
      </w:pPr>
      <w:r w:rsidRPr="007B6F6E">
        <w:rPr>
          <w:b/>
          <w:sz w:val="32"/>
          <w:szCs w:val="32"/>
        </w:rPr>
        <w:t xml:space="preserve">Федеральный закон 273-ФЗ «О противодействии коррупции» обязывает организации принимать и реализовывать антикоррупционные меры. Но единых российских стандартов нет, поскольку у каждой компании своя специфика. В нормативных документах есть общие принципы построения антикоррупционной системы и обязанности организации в области предупреждения коррупции. Рассказываем в статье, что нужно учесть при их применении на практике. </w:t>
      </w:r>
    </w:p>
    <w:p w:rsidR="00EC79FD" w:rsidRPr="007B6F6E" w:rsidRDefault="00EC79FD" w:rsidP="00EC79FD">
      <w:pPr>
        <w:spacing w:line="360" w:lineRule="auto"/>
        <w:jc w:val="both"/>
        <w:rPr>
          <w:b/>
          <w:sz w:val="32"/>
          <w:szCs w:val="32"/>
        </w:rPr>
      </w:pPr>
      <w:r w:rsidRPr="007B6F6E">
        <w:rPr>
          <w:b/>
          <w:sz w:val="32"/>
          <w:szCs w:val="32"/>
        </w:rPr>
        <w:lastRenderedPageBreak/>
        <w:t>«Коррупция (понятие, ответственность, противодействие коррупции)»</w:t>
      </w:r>
    </w:p>
    <w:p w:rsidR="00EC79FD" w:rsidRPr="007B6F6E" w:rsidRDefault="00F07E3F" w:rsidP="00EC79FD">
      <w:pPr>
        <w:spacing w:line="360" w:lineRule="auto"/>
        <w:jc w:val="both"/>
        <w:rPr>
          <w:b/>
          <w:sz w:val="32"/>
          <w:szCs w:val="32"/>
        </w:rPr>
      </w:pPr>
      <w:hyperlink r:id="rId9" w:history="1">
        <w:r w:rsidR="00EC79FD" w:rsidRPr="007B6F6E">
          <w:rPr>
            <w:rStyle w:val="a3"/>
            <w:sz w:val="32"/>
            <w:szCs w:val="32"/>
          </w:rPr>
          <w:t>Главная</w:t>
        </w:r>
      </w:hyperlink>
      <w:r w:rsidR="00EC79FD" w:rsidRPr="007B6F6E">
        <w:rPr>
          <w:b/>
          <w:sz w:val="32"/>
          <w:szCs w:val="32"/>
        </w:rPr>
        <w:t xml:space="preserve"> » </w:t>
      </w:r>
      <w:hyperlink r:id="rId10" w:history="1">
        <w:r w:rsidR="00EC79FD" w:rsidRPr="007B6F6E">
          <w:rPr>
            <w:rStyle w:val="a3"/>
            <w:sz w:val="32"/>
            <w:szCs w:val="32"/>
          </w:rPr>
          <w:t>Противодействие коррупции</w:t>
        </w:r>
      </w:hyperlink>
      <w:r w:rsidR="00EC79FD" w:rsidRPr="007B6F6E">
        <w:rPr>
          <w:b/>
          <w:sz w:val="32"/>
          <w:szCs w:val="32"/>
        </w:rPr>
        <w:t xml:space="preserve"> » </w:t>
      </w:r>
      <w:hyperlink r:id="rId11" w:history="1">
        <w:r w:rsidR="00EC79FD" w:rsidRPr="007B6F6E">
          <w:rPr>
            <w:rStyle w:val="a3"/>
            <w:sz w:val="32"/>
            <w:szCs w:val="32"/>
          </w:rPr>
          <w:t>Методические материалы</w:t>
        </w:r>
      </w:hyperlink>
      <w:r w:rsidR="00EC79FD" w:rsidRPr="007B6F6E">
        <w:rPr>
          <w:b/>
          <w:sz w:val="32"/>
          <w:szCs w:val="32"/>
        </w:rPr>
        <w:t xml:space="preserve"> » «Коррупция (понятие, ответственность, противодействие коррупции)»</w:t>
      </w:r>
    </w:p>
    <w:p w:rsidR="00EC79FD" w:rsidRPr="007B6F6E" w:rsidRDefault="00EC79FD" w:rsidP="00EC79FD">
      <w:pPr>
        <w:spacing w:line="360" w:lineRule="auto"/>
        <w:jc w:val="both"/>
        <w:rPr>
          <w:b/>
          <w:sz w:val="32"/>
          <w:szCs w:val="32"/>
        </w:rPr>
      </w:pPr>
      <w:r w:rsidRPr="007B6F6E">
        <w:rPr>
          <w:b/>
          <w:sz w:val="32"/>
          <w:szCs w:val="32"/>
        </w:rPr>
        <w:t>Понятие коррупции.</w:t>
      </w:r>
    </w:p>
    <w:p w:rsidR="00EC79FD" w:rsidRPr="007B6F6E" w:rsidRDefault="00EC79FD" w:rsidP="00EC79FD">
      <w:pPr>
        <w:spacing w:line="360" w:lineRule="auto"/>
        <w:jc w:val="both"/>
        <w:rPr>
          <w:b/>
          <w:sz w:val="32"/>
          <w:szCs w:val="32"/>
        </w:rPr>
      </w:pPr>
      <w:r w:rsidRPr="007B6F6E">
        <w:rPr>
          <w:b/>
          <w:sz w:val="32"/>
          <w:szCs w:val="32"/>
        </w:rPr>
        <w:t>На сегодняшний день существует четкое определение понятия «коррупция», установленное законом. Определение понятия «коррупция» приведено в Федеральном законе от 25.12.2008 № 273-ФЗ «О противодействии коррупции».</w:t>
      </w:r>
    </w:p>
    <w:p w:rsidR="00EC79FD" w:rsidRPr="007B6F6E" w:rsidRDefault="00EC79FD" w:rsidP="00EC79FD">
      <w:pPr>
        <w:spacing w:line="360" w:lineRule="auto"/>
        <w:jc w:val="both"/>
        <w:rPr>
          <w:b/>
          <w:sz w:val="32"/>
          <w:szCs w:val="32"/>
        </w:rPr>
      </w:pPr>
      <w:r w:rsidRPr="007B6F6E">
        <w:rPr>
          <w:b/>
          <w:sz w:val="32"/>
          <w:szCs w:val="32"/>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EC79FD" w:rsidRPr="007B6F6E" w:rsidRDefault="00EC79FD" w:rsidP="00EC79FD">
      <w:pPr>
        <w:spacing w:line="360" w:lineRule="auto"/>
        <w:jc w:val="both"/>
        <w:rPr>
          <w:b/>
          <w:sz w:val="32"/>
          <w:szCs w:val="32"/>
        </w:rPr>
      </w:pPr>
      <w:r w:rsidRPr="007B6F6E">
        <w:rPr>
          <w:b/>
          <w:sz w:val="32"/>
          <w:szCs w:val="32"/>
        </w:rPr>
        <w:t>Формы  коррупции.</w:t>
      </w:r>
    </w:p>
    <w:p w:rsidR="00EC79FD" w:rsidRPr="007B6F6E" w:rsidRDefault="00EC79FD" w:rsidP="00EC79FD">
      <w:pPr>
        <w:spacing w:line="360" w:lineRule="auto"/>
        <w:jc w:val="both"/>
        <w:rPr>
          <w:b/>
          <w:sz w:val="32"/>
          <w:szCs w:val="32"/>
        </w:rPr>
      </w:pPr>
      <w:r w:rsidRPr="007B6F6E">
        <w:rPr>
          <w:b/>
          <w:sz w:val="32"/>
          <w:szCs w:val="32"/>
        </w:rPr>
        <w:t>Как социальное явление коррупция достаточно многолика и многогранна. Коррупция проявляется в совершении:</w:t>
      </w:r>
    </w:p>
    <w:p w:rsidR="00EC79FD" w:rsidRPr="007B6F6E" w:rsidRDefault="00EC79FD" w:rsidP="00EC79FD">
      <w:pPr>
        <w:spacing w:line="360" w:lineRule="auto"/>
        <w:jc w:val="both"/>
        <w:rPr>
          <w:b/>
          <w:sz w:val="32"/>
          <w:szCs w:val="32"/>
        </w:rPr>
      </w:pPr>
      <w:r w:rsidRPr="007B6F6E">
        <w:rPr>
          <w:b/>
          <w:sz w:val="32"/>
          <w:szCs w:val="32"/>
        </w:rPr>
        <w:t xml:space="preserve">-преступлений коррупционной направленности (хищение материальных и денежных средств с использованием служебного </w:t>
      </w:r>
      <w:r w:rsidRPr="007B6F6E">
        <w:rPr>
          <w:b/>
          <w:sz w:val="32"/>
          <w:szCs w:val="32"/>
        </w:rPr>
        <w:lastRenderedPageBreak/>
        <w:t>положения, дача взятки, получение взятки, коммерческий подкуп и т.д.);</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-дисциплинарных правонарушений, т.е. использовании своего статуса для получения некоторых преимуществ, за которое предусмотрено дисциплинарное взыскание;</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-запрещенных гражданско-правовых сделок (например, принятие в дар или дарение подарков, оказание услуг госслужащему третьими лицами).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Более подробно рассмотрим уголовно-наказуемые коррупционные деяния.</w:t>
      </w:r>
    </w:p>
    <w:p w:rsidR="00EC79FD" w:rsidRPr="007B6F6E" w:rsidRDefault="00EC79FD" w:rsidP="00EC79FD">
      <w:pPr>
        <w:spacing w:line="360" w:lineRule="auto"/>
        <w:jc w:val="both"/>
        <w:rPr>
          <w:b/>
          <w:sz w:val="32"/>
          <w:szCs w:val="32"/>
        </w:rPr>
      </w:pPr>
      <w:r w:rsidRPr="007B6F6E">
        <w:rPr>
          <w:b/>
          <w:sz w:val="32"/>
          <w:szCs w:val="32"/>
        </w:rPr>
        <w:t>К коррупционным деяниям относятся следующие преступления: -злоупотребление должностными полномочиями (статья 285 Уголовного кодекса Российской Федерации</w:t>
      </w:r>
      <w:hyperlink r:id="rId12" w:anchor="_ftn1" w:history="1">
        <w:r w:rsidRPr="007B6F6E">
          <w:rPr>
            <w:rStyle w:val="a3"/>
            <w:sz w:val="32"/>
            <w:szCs w:val="32"/>
            <w:vertAlign w:val="superscript"/>
          </w:rPr>
          <w:t>[1]</w:t>
        </w:r>
      </w:hyperlink>
      <w:r w:rsidRPr="007B6F6E">
        <w:rPr>
          <w:b/>
          <w:sz w:val="32"/>
          <w:szCs w:val="32"/>
        </w:rPr>
        <w:t>),</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-превышение должностных полномочий (статья 286 УК РФ);</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-получение взятки (статья 290 УК РФ)</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-дача взятки (статья 291 УК РФ);</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-злоупотребление полномочиями (статья 201 УК РФ);</w:t>
      </w:r>
    </w:p>
    <w:p w:rsidR="00EC79FD" w:rsidRPr="007B6F6E" w:rsidRDefault="00EC79FD" w:rsidP="00EC79FD">
      <w:pPr>
        <w:spacing w:line="360" w:lineRule="auto"/>
        <w:jc w:val="both"/>
        <w:rPr>
          <w:b/>
          <w:sz w:val="32"/>
          <w:szCs w:val="32"/>
        </w:rPr>
      </w:pPr>
      <w:r w:rsidRPr="007B6F6E">
        <w:rPr>
          <w:b/>
          <w:sz w:val="32"/>
          <w:szCs w:val="32"/>
        </w:rPr>
        <w:t>-коммерческий подкуп (статья 204 УК РФ), а также иные деяния, попадающие под понятие «коррупция», указанное выше.</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w:t>
      </w:r>
      <w:r w:rsidRPr="007B6F6E">
        <w:rPr>
          <w:b/>
          <w:sz w:val="32"/>
          <w:szCs w:val="32"/>
        </w:rPr>
        <w:lastRenderedPageBreak/>
        <w:t>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Злоупотребление полномочиями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Злоупотребление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EC79FD" w:rsidRPr="007B6F6E" w:rsidRDefault="00EC79FD" w:rsidP="00EC79FD">
      <w:pPr>
        <w:spacing w:line="360" w:lineRule="auto"/>
        <w:ind w:firstLine="708"/>
        <w:jc w:val="both"/>
        <w:rPr>
          <w:b/>
          <w:sz w:val="32"/>
          <w:szCs w:val="32"/>
        </w:rPr>
      </w:pPr>
      <w:r w:rsidRPr="007B6F6E">
        <w:rPr>
          <w:b/>
          <w:sz w:val="32"/>
          <w:szCs w:val="32"/>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EC79FD" w:rsidRPr="007B6F6E" w:rsidRDefault="00EC79FD" w:rsidP="00EC79FD">
      <w:pPr>
        <w:spacing w:line="360" w:lineRule="auto"/>
        <w:jc w:val="both"/>
        <w:rPr>
          <w:b/>
          <w:sz w:val="32"/>
          <w:szCs w:val="32"/>
        </w:rPr>
      </w:pPr>
      <w:r w:rsidRPr="007B6F6E">
        <w:rPr>
          <w:b/>
          <w:sz w:val="32"/>
          <w:szCs w:val="32"/>
        </w:rPr>
        <w:t>Коммерческий подкуп</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EC79FD" w:rsidRPr="007B6F6E" w:rsidRDefault="00EC79FD" w:rsidP="00EC79FD">
      <w:pPr>
        <w:spacing w:line="360" w:lineRule="auto"/>
        <w:jc w:val="both"/>
        <w:rPr>
          <w:b/>
          <w:sz w:val="32"/>
          <w:szCs w:val="32"/>
        </w:rPr>
      </w:pPr>
      <w:r w:rsidRPr="007B6F6E">
        <w:rPr>
          <w:b/>
          <w:sz w:val="32"/>
          <w:szCs w:val="32"/>
        </w:rPr>
        <w:t xml:space="preserve">Различие этих преступлений заключается в том, что при коммерческом подкупе получение материальных ценностей, а </w:t>
      </w:r>
      <w:r w:rsidRPr="007B6F6E">
        <w:rPr>
          <w:b/>
          <w:sz w:val="32"/>
          <w:szCs w:val="32"/>
        </w:rPr>
        <w:lastRenderedPageBreak/>
        <w:t>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EC79FD" w:rsidRPr="007B6F6E" w:rsidRDefault="00EC79FD" w:rsidP="00EC79FD">
      <w:pPr>
        <w:spacing w:line="360" w:lineRule="auto"/>
        <w:jc w:val="both"/>
        <w:rPr>
          <w:b/>
          <w:sz w:val="32"/>
          <w:szCs w:val="32"/>
        </w:rPr>
      </w:pPr>
      <w:r w:rsidRPr="007B6F6E">
        <w:rPr>
          <w:b/>
          <w:sz w:val="32"/>
          <w:szCs w:val="32"/>
        </w:rPr>
        <w:t>Также, как и за взяточничество, за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Ответственность за коррупцию.</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Рассмотрим вопросы уголовной ответственности за совершение коррупционных правонарушений.</w:t>
      </w:r>
    </w:p>
    <w:p w:rsidR="00EC79FD" w:rsidRPr="007B6F6E" w:rsidRDefault="00EC79FD" w:rsidP="00EC79FD">
      <w:pPr>
        <w:spacing w:line="360" w:lineRule="auto"/>
        <w:jc w:val="both"/>
        <w:rPr>
          <w:b/>
          <w:sz w:val="32"/>
          <w:szCs w:val="32"/>
        </w:rPr>
      </w:pPr>
      <w:r w:rsidRPr="007B6F6E">
        <w:rPr>
          <w:b/>
          <w:sz w:val="32"/>
          <w:szCs w:val="32"/>
        </w:rPr>
        <w:t>Уголовным кодексом Российской Федерации предусматривается уголовная ответственность вплоть до лишения свободы на срок до 15 лет как за получение взятки так и за дачу взятки.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 То есть перед законом отвечает не только лицо, которое получает взятку, но и то лицо, которое взятку дает, или от чьего </w:t>
      </w:r>
      <w:r w:rsidRPr="007B6F6E">
        <w:rPr>
          <w:b/>
          <w:sz w:val="32"/>
          <w:szCs w:val="32"/>
        </w:rPr>
        <w:lastRenderedPageBreak/>
        <w:t>имени взятка передается взяткополучателю. В случае, если взятка передается через посредника, то он также подлежит уголовной ответственности за пособничество в даче взятки.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 Дача взятки при отсутствии обстоятельств, отягчающих ответственность,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w:t>
      </w:r>
      <w:r w:rsidRPr="007B6F6E">
        <w:rPr>
          <w:b/>
          <w:sz w:val="32"/>
          <w:szCs w:val="32"/>
        </w:rPr>
        <w:lastRenderedPageBreak/>
        <w:t>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lastRenderedPageBreak/>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Если взятка передается должностному лицу через посредника, то такой посредник подлежит ответственности за пособничество в даче взятки.</w:t>
      </w:r>
    </w:p>
    <w:p w:rsidR="00EC79FD" w:rsidRPr="007B6F6E" w:rsidRDefault="00EC79FD" w:rsidP="00EC79FD">
      <w:pPr>
        <w:spacing w:line="360" w:lineRule="auto"/>
        <w:jc w:val="both"/>
        <w:rPr>
          <w:b/>
          <w:sz w:val="32"/>
          <w:szCs w:val="32"/>
        </w:rPr>
      </w:pPr>
      <w:r w:rsidRPr="007B6F6E">
        <w:rPr>
          <w:b/>
          <w:sz w:val="32"/>
          <w:szCs w:val="32"/>
        </w:rPr>
        <w:t>Необходимо отметить, что лицо, давшее взятку, освобождается от уголовной ответственности, если имело место:</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а) вымогательство взятки со стороны должностного лица;</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б) если лицо добровольно сообщило органу, имеющему право возбудить уголовное дело, о даче взятки;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в) если лицо активно способствовало раскрытию и (или) расследованию преступления;</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lastRenderedPageBreak/>
        <w:t>Необходимо знать, что получение взятки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Обстоятельствами, отягчающими уголовную ответственность за получение взятки, являются:</w:t>
      </w:r>
    </w:p>
    <w:p w:rsidR="00EC79FD" w:rsidRPr="007B6F6E" w:rsidRDefault="00EC79FD" w:rsidP="00EC79FD">
      <w:pPr>
        <w:spacing w:line="360" w:lineRule="auto"/>
        <w:jc w:val="both"/>
        <w:rPr>
          <w:b/>
          <w:sz w:val="32"/>
          <w:szCs w:val="32"/>
        </w:rPr>
      </w:pPr>
      <w:r w:rsidRPr="007B6F6E">
        <w:rPr>
          <w:b/>
          <w:sz w:val="32"/>
          <w:szCs w:val="32"/>
        </w:rPr>
        <w:t>получение должностным лицом взятки за незаконные действия (бездействие);</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получение взятки группой лиц по предварительному сговору или организованной группой;</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вымогательство взятки;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lastRenderedPageBreak/>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EC79FD" w:rsidRPr="007B6F6E" w:rsidRDefault="00EC79FD" w:rsidP="00EC79FD">
      <w:pPr>
        <w:spacing w:line="360" w:lineRule="auto"/>
        <w:jc w:val="both"/>
        <w:rPr>
          <w:b/>
          <w:sz w:val="32"/>
          <w:szCs w:val="32"/>
        </w:rPr>
      </w:pPr>
      <w:r w:rsidRPr="007B6F6E">
        <w:rPr>
          <w:b/>
          <w:sz w:val="32"/>
          <w:szCs w:val="32"/>
        </w:rPr>
        <w:t>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ч. 1 ст. 290 УК РФ на срок до трех лет, по ч. 6 ст. 290 УК РФ на срок до 15 лет).</w:t>
      </w:r>
    </w:p>
    <w:p w:rsidR="00EC79FD" w:rsidRPr="007B6F6E" w:rsidRDefault="00EC79FD" w:rsidP="00EC79FD">
      <w:pPr>
        <w:spacing w:line="360" w:lineRule="auto"/>
        <w:jc w:val="both"/>
        <w:rPr>
          <w:b/>
          <w:sz w:val="32"/>
          <w:szCs w:val="32"/>
        </w:rPr>
      </w:pPr>
      <w:r w:rsidRPr="007B6F6E">
        <w:rPr>
          <w:b/>
          <w:sz w:val="32"/>
          <w:szCs w:val="32"/>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Противодействие коррупции.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а) по предупреждению коррупции, в том числе по выявлению и последующему устранению причин коррупции (профилактика коррупции);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б) по выявлению, предупреждению, пресечению, раскрытию и расследованию коррупционных правонарушений (борьба с коррупцией);</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в) по минимизации и (или) ликвидации последствий коррупционных правонарушений.</w:t>
      </w:r>
    </w:p>
    <w:p w:rsidR="00EC79FD" w:rsidRPr="007B6F6E" w:rsidRDefault="00EC79FD" w:rsidP="00EC79FD">
      <w:pPr>
        <w:spacing w:line="360" w:lineRule="auto"/>
        <w:jc w:val="both"/>
        <w:rPr>
          <w:b/>
          <w:sz w:val="32"/>
          <w:szCs w:val="32"/>
        </w:rPr>
      </w:pPr>
      <w:r w:rsidRPr="007B6F6E">
        <w:rPr>
          <w:b/>
          <w:sz w:val="32"/>
          <w:szCs w:val="32"/>
        </w:rPr>
        <w:t>Борьбу с коррупцией в пределах своих полномочий осуществляют федеральные органы государственной власти, органы государственной власти субъектов Российской Федерации и органы местного самоуправления.</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w:t>
      </w:r>
      <w:r w:rsidRPr="007B6F6E">
        <w:rPr>
          <w:b/>
          <w:sz w:val="32"/>
          <w:szCs w:val="32"/>
        </w:rPr>
        <w:lastRenderedPageBreak/>
        <w:t>таких данных и принимать по итогам проверки решения в установленном законом порядке.</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Основными направлениями деятельности государственных органов по повышению эффективности борьбы с коррупцией законодатель определил:</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-проведение единой государственной политики в области противодействия коррупции;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w:t>
      </w:r>
      <w:r w:rsidRPr="007B6F6E">
        <w:rPr>
          <w:b/>
          <w:sz w:val="32"/>
          <w:szCs w:val="32"/>
        </w:rPr>
        <w:lastRenderedPageBreak/>
        <w:t>участию в противодействии коррупции, на формирование в обществе негативного отношения к коррупционному поведению;</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-совершенствование системы и структуры государственных органов, создание механизмов общественного контроля за их деятельностью;</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-введение антикоррупционных стандартов, т.е.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C79FD" w:rsidRPr="007B6F6E" w:rsidRDefault="00EC79FD" w:rsidP="00EC79FD">
      <w:pPr>
        <w:spacing w:line="360" w:lineRule="auto"/>
        <w:jc w:val="both"/>
        <w:rPr>
          <w:b/>
          <w:sz w:val="32"/>
          <w:szCs w:val="32"/>
        </w:rPr>
      </w:pPr>
      <w:r w:rsidRPr="007B6F6E">
        <w:rPr>
          <w:b/>
          <w:sz w:val="32"/>
          <w:szCs w:val="32"/>
        </w:rPr>
        <w:t xml:space="preserve">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-обеспечение независимости средств массовой информации;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-неукоснительное соблюдение принципов независимости судей и невмешательства в судебную деятельность;</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-совершенствование организации деятельности правоохранительных и контролирующих органов по противодействию коррупции;</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 совершенствование порядка прохождения государственной и муниципальной службы;</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-устранение необоснованных запретов и ограничений, особенно в области экономической деятельности;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C79FD" w:rsidRPr="007B6F6E" w:rsidRDefault="00EC79FD" w:rsidP="00EC79FD">
      <w:pPr>
        <w:spacing w:line="360" w:lineRule="auto"/>
        <w:jc w:val="both"/>
        <w:rPr>
          <w:b/>
          <w:sz w:val="32"/>
          <w:szCs w:val="32"/>
        </w:rPr>
      </w:pPr>
      <w:r w:rsidRPr="007B6F6E">
        <w:rPr>
          <w:b/>
          <w:sz w:val="32"/>
          <w:szCs w:val="32"/>
        </w:rPr>
        <w:t>-повышение уровня оплаты труда и социальной защищенности государственных и муниципальных служащих;</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-укрепление международного сотрудничества и развитие эффективных форм сотрудничества с правоохранительными </w:t>
      </w:r>
      <w:r w:rsidRPr="007B6F6E">
        <w:rPr>
          <w:b/>
          <w:sz w:val="32"/>
          <w:szCs w:val="32"/>
        </w:rPr>
        <w:lastRenderedPageBreak/>
        <w:t>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-усиление контроля за решением вопросов, содержащихся в обращениях граждан и юридических лиц;</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-передача части функций государственных органов саморегулируемым организациям, а также иным </w:t>
      </w:r>
      <w:r w:rsidRPr="007B6F6E">
        <w:rPr>
          <w:b/>
          <w:sz w:val="32"/>
          <w:szCs w:val="32"/>
          <w:highlight w:val="yellow"/>
        </w:rPr>
        <w:t>негосударственным организациям;</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C79FD" w:rsidRPr="007B6F6E" w:rsidRDefault="00F07E3F" w:rsidP="00EC79FD">
      <w:pPr>
        <w:numPr>
          <w:ilvl w:val="0"/>
          <w:numId w:val="86"/>
        </w:numPr>
        <w:spacing w:line="360" w:lineRule="auto"/>
        <w:jc w:val="both"/>
        <w:rPr>
          <w:b/>
          <w:sz w:val="32"/>
          <w:szCs w:val="32"/>
        </w:rPr>
      </w:pPr>
      <w:hyperlink r:id="rId13" w:history="1">
        <w:r w:rsidR="00EC79FD" w:rsidRPr="007B6F6E">
          <w:rPr>
            <w:rStyle w:val="a3"/>
            <w:sz w:val="32"/>
            <w:szCs w:val="32"/>
          </w:rPr>
          <w:t xml:space="preserve">← КОМПЛЕКС организационных, разъяснительных и иных мер по соблюдению государственными гражданскими служащими </w:t>
        </w:r>
        <w:r w:rsidR="00EC79FD" w:rsidRPr="007B6F6E">
          <w:rPr>
            <w:rStyle w:val="a3"/>
            <w:sz w:val="32"/>
            <w:szCs w:val="32"/>
          </w:rPr>
          <w:lastRenderedPageBreak/>
          <w:t>Кемеровской области запретов, ограничений и требований, установленных в целях противодействия коррупции</w:t>
        </w:r>
      </w:hyperlink>
    </w:p>
    <w:p w:rsidR="00EC79FD" w:rsidRPr="007B6F6E" w:rsidRDefault="00EC79FD" w:rsidP="00EC79FD">
      <w:pPr>
        <w:numPr>
          <w:ilvl w:val="0"/>
          <w:numId w:val="86"/>
        </w:num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bCs/>
          <w:sz w:val="32"/>
          <w:szCs w:val="32"/>
        </w:rPr>
      </w:pPr>
      <w:r w:rsidRPr="007B6F6E">
        <w:rPr>
          <w:b/>
          <w:bCs/>
          <w:sz w:val="32"/>
          <w:szCs w:val="32"/>
        </w:rPr>
        <w:t>Зачем нужно предупреждение коррупции в организации</w:t>
      </w:r>
    </w:p>
    <w:p w:rsidR="00EC79FD" w:rsidRPr="007B6F6E" w:rsidRDefault="00EC79FD" w:rsidP="00EC79FD">
      <w:pPr>
        <w:spacing w:line="360" w:lineRule="auto"/>
        <w:jc w:val="both"/>
        <w:rPr>
          <w:b/>
          <w:sz w:val="32"/>
          <w:szCs w:val="32"/>
        </w:rPr>
      </w:pPr>
      <w:r w:rsidRPr="007B6F6E">
        <w:rPr>
          <w:b/>
          <w:sz w:val="32"/>
          <w:szCs w:val="32"/>
        </w:rPr>
        <w:t xml:space="preserve">Каждая компания обязана принимать антикоррупционные меры в соответствии со ст. 13.3 Федерального закона от 25.12.2008 № 273-ФЗ, в том числе: </w:t>
      </w:r>
    </w:p>
    <w:p w:rsidR="00EC79FD" w:rsidRPr="007B6F6E" w:rsidRDefault="00EC79FD" w:rsidP="00EC79FD">
      <w:pPr>
        <w:numPr>
          <w:ilvl w:val="0"/>
          <w:numId w:val="65"/>
        </w:numPr>
        <w:spacing w:line="360" w:lineRule="auto"/>
        <w:jc w:val="both"/>
        <w:rPr>
          <w:b/>
          <w:sz w:val="32"/>
          <w:szCs w:val="32"/>
        </w:rPr>
      </w:pPr>
      <w:r w:rsidRPr="007B6F6E">
        <w:rPr>
          <w:b/>
          <w:sz w:val="32"/>
          <w:szCs w:val="32"/>
        </w:rPr>
        <w:t>назначать ответственных должностных лиц или структурные подразделения в этой сфере;</w:t>
      </w:r>
    </w:p>
    <w:p w:rsidR="00EC79FD" w:rsidRPr="007B6F6E" w:rsidRDefault="00EC79FD" w:rsidP="00EC79FD">
      <w:pPr>
        <w:numPr>
          <w:ilvl w:val="0"/>
          <w:numId w:val="65"/>
        </w:numPr>
        <w:spacing w:line="360" w:lineRule="auto"/>
        <w:jc w:val="both"/>
        <w:rPr>
          <w:b/>
          <w:sz w:val="32"/>
          <w:szCs w:val="32"/>
        </w:rPr>
      </w:pPr>
      <w:r w:rsidRPr="007B6F6E">
        <w:rPr>
          <w:b/>
          <w:sz w:val="32"/>
          <w:szCs w:val="32"/>
        </w:rPr>
        <w:t>сотрудничать с правоохранительными органами;</w:t>
      </w:r>
    </w:p>
    <w:p w:rsidR="00EC79FD" w:rsidRPr="007B6F6E" w:rsidRDefault="00EC79FD" w:rsidP="00EC79FD">
      <w:pPr>
        <w:numPr>
          <w:ilvl w:val="0"/>
          <w:numId w:val="65"/>
        </w:numPr>
        <w:spacing w:line="360" w:lineRule="auto"/>
        <w:jc w:val="both"/>
        <w:rPr>
          <w:b/>
          <w:sz w:val="32"/>
          <w:szCs w:val="32"/>
        </w:rPr>
      </w:pPr>
      <w:r w:rsidRPr="007B6F6E">
        <w:rPr>
          <w:b/>
          <w:sz w:val="32"/>
          <w:szCs w:val="32"/>
        </w:rPr>
        <w:t>разрабатывать и внедрять антикоррупционные стандарты и процедуры, кодекс служебного поведения и этики работников;</w:t>
      </w:r>
    </w:p>
    <w:p w:rsidR="00EC79FD" w:rsidRPr="007B6F6E" w:rsidRDefault="00EC79FD" w:rsidP="00EC79FD">
      <w:pPr>
        <w:numPr>
          <w:ilvl w:val="0"/>
          <w:numId w:val="65"/>
        </w:numPr>
        <w:spacing w:line="360" w:lineRule="auto"/>
        <w:jc w:val="both"/>
        <w:rPr>
          <w:b/>
          <w:sz w:val="32"/>
          <w:szCs w:val="32"/>
        </w:rPr>
      </w:pPr>
      <w:r w:rsidRPr="007B6F6E">
        <w:rPr>
          <w:b/>
          <w:sz w:val="32"/>
          <w:szCs w:val="32"/>
        </w:rPr>
        <w:t>предотвращать и урегулировать конфликт интересов;</w:t>
      </w:r>
    </w:p>
    <w:p w:rsidR="00EC79FD" w:rsidRPr="007B6F6E" w:rsidRDefault="00EC79FD" w:rsidP="00EC79FD">
      <w:pPr>
        <w:numPr>
          <w:ilvl w:val="0"/>
          <w:numId w:val="65"/>
        </w:numPr>
        <w:spacing w:line="360" w:lineRule="auto"/>
        <w:jc w:val="both"/>
        <w:rPr>
          <w:b/>
          <w:sz w:val="32"/>
          <w:szCs w:val="32"/>
        </w:rPr>
      </w:pPr>
      <w:r w:rsidRPr="007B6F6E">
        <w:rPr>
          <w:b/>
          <w:sz w:val="32"/>
          <w:szCs w:val="32"/>
        </w:rPr>
        <w:t>не допускать работу с недостоверными или «подложными» документами.</w:t>
      </w:r>
    </w:p>
    <w:p w:rsidR="00EC79FD" w:rsidRPr="007B6F6E" w:rsidRDefault="00EC79FD" w:rsidP="00EC79FD">
      <w:pPr>
        <w:spacing w:line="360" w:lineRule="auto"/>
        <w:ind w:left="720"/>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Антикоррупционные меры дают эффект в среднесрочной и долгосрочной перспективе. Компания укрепляет свою деловую репутацию, повышает доверие со стороны надзорных органов, деловых партнеров и потребителей. Снижается риск штрафных санкций из-за неправомерных действий должностных лиц организации. </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lastRenderedPageBreak/>
        <w:t xml:space="preserve">Кроме того, внедрение антикоррупционных практик способствует добросовестному поведению сотрудников. Это уменьшает вероятность убытков компании из-за растрат и злоупотреблений. </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bCs/>
          <w:i/>
          <w:iCs/>
          <w:sz w:val="32"/>
          <w:szCs w:val="32"/>
        </w:rPr>
        <w:t xml:space="preserve">Минтруд России выпустил </w:t>
      </w:r>
      <w:hyperlink r:id="rId14" w:tgtFrame="_blank" w:history="1">
        <w:r w:rsidRPr="007B6F6E">
          <w:rPr>
            <w:rStyle w:val="a3"/>
            <w:i/>
            <w:iCs/>
            <w:sz w:val="32"/>
            <w:szCs w:val="32"/>
          </w:rPr>
          <w:t>Методические рекомендации по разработке и принятию антикоррупционных мер в организациях</w:t>
        </w:r>
      </w:hyperlink>
      <w:r w:rsidRPr="007B6F6E">
        <w:rPr>
          <w:b/>
          <w:bCs/>
          <w:i/>
          <w:iCs/>
          <w:sz w:val="32"/>
          <w:szCs w:val="32"/>
        </w:rPr>
        <w:t>. Каждая компания может взять их за основу при планировании своих мероприятий.</w:t>
      </w:r>
      <w:r w:rsidRPr="007B6F6E">
        <w:rPr>
          <w:b/>
          <w:sz w:val="32"/>
          <w:szCs w:val="32"/>
        </w:rPr>
        <w:t xml:space="preserve"> </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bCs/>
          <w:sz w:val="32"/>
          <w:szCs w:val="32"/>
        </w:rPr>
      </w:pPr>
      <w:r w:rsidRPr="007B6F6E">
        <w:rPr>
          <w:b/>
          <w:bCs/>
          <w:sz w:val="32"/>
          <w:szCs w:val="32"/>
        </w:rPr>
        <w:t xml:space="preserve">Как оценить коррупционные риски </w:t>
      </w:r>
    </w:p>
    <w:p w:rsidR="00EC79FD" w:rsidRPr="007B6F6E" w:rsidRDefault="00EC79FD" w:rsidP="00EC79FD">
      <w:pPr>
        <w:spacing w:line="360" w:lineRule="auto"/>
        <w:jc w:val="both"/>
        <w:rPr>
          <w:b/>
          <w:sz w:val="32"/>
          <w:szCs w:val="32"/>
        </w:rPr>
      </w:pPr>
      <w:r w:rsidRPr="007B6F6E">
        <w:rPr>
          <w:b/>
          <w:sz w:val="32"/>
          <w:szCs w:val="32"/>
        </w:rPr>
        <w:t xml:space="preserve">В каждой организации будет своя специфика профилактики правонарушений. На состав и содержание антикоррупционных мероприятий влияют: </w:t>
      </w:r>
    </w:p>
    <w:p w:rsidR="00EC79FD" w:rsidRPr="007B6F6E" w:rsidRDefault="00EC79FD" w:rsidP="00EC79FD">
      <w:pPr>
        <w:numPr>
          <w:ilvl w:val="0"/>
          <w:numId w:val="66"/>
        </w:numPr>
        <w:spacing w:line="360" w:lineRule="auto"/>
        <w:jc w:val="both"/>
        <w:rPr>
          <w:b/>
          <w:sz w:val="32"/>
          <w:szCs w:val="32"/>
        </w:rPr>
      </w:pPr>
      <w:r w:rsidRPr="007B6F6E">
        <w:rPr>
          <w:b/>
          <w:sz w:val="32"/>
          <w:szCs w:val="32"/>
        </w:rPr>
        <w:t>сфера и виды деятельности компании;</w:t>
      </w:r>
    </w:p>
    <w:p w:rsidR="00EC79FD" w:rsidRPr="007B6F6E" w:rsidRDefault="00EC79FD" w:rsidP="00EC79FD">
      <w:pPr>
        <w:numPr>
          <w:ilvl w:val="0"/>
          <w:numId w:val="66"/>
        </w:numPr>
        <w:spacing w:line="360" w:lineRule="auto"/>
        <w:jc w:val="both"/>
        <w:rPr>
          <w:b/>
          <w:sz w:val="32"/>
          <w:szCs w:val="32"/>
        </w:rPr>
      </w:pPr>
      <w:r w:rsidRPr="007B6F6E">
        <w:rPr>
          <w:b/>
          <w:sz w:val="32"/>
          <w:szCs w:val="32"/>
        </w:rPr>
        <w:t>численность сотрудников;</w:t>
      </w:r>
    </w:p>
    <w:p w:rsidR="00EC79FD" w:rsidRPr="007B6F6E" w:rsidRDefault="00EC79FD" w:rsidP="00EC79FD">
      <w:pPr>
        <w:numPr>
          <w:ilvl w:val="0"/>
          <w:numId w:val="66"/>
        </w:numPr>
        <w:spacing w:line="360" w:lineRule="auto"/>
        <w:jc w:val="both"/>
        <w:rPr>
          <w:b/>
          <w:sz w:val="32"/>
          <w:szCs w:val="32"/>
        </w:rPr>
      </w:pPr>
      <w:r w:rsidRPr="007B6F6E">
        <w:rPr>
          <w:b/>
          <w:sz w:val="32"/>
          <w:szCs w:val="32"/>
        </w:rPr>
        <w:t>количество и состав деловых партнеров;</w:t>
      </w:r>
    </w:p>
    <w:p w:rsidR="00EC79FD" w:rsidRPr="007B6F6E" w:rsidRDefault="00EC79FD" w:rsidP="00EC79FD">
      <w:pPr>
        <w:numPr>
          <w:ilvl w:val="0"/>
          <w:numId w:val="66"/>
        </w:numPr>
        <w:spacing w:line="360" w:lineRule="auto"/>
        <w:jc w:val="both"/>
        <w:rPr>
          <w:b/>
          <w:sz w:val="32"/>
          <w:szCs w:val="32"/>
        </w:rPr>
      </w:pPr>
      <w:r w:rsidRPr="007B6F6E">
        <w:rPr>
          <w:b/>
          <w:sz w:val="32"/>
          <w:szCs w:val="32"/>
        </w:rPr>
        <w:t>регионы ведения деятельности;</w:t>
      </w:r>
    </w:p>
    <w:p w:rsidR="00EC79FD" w:rsidRPr="007B6F6E" w:rsidRDefault="00EC79FD" w:rsidP="00EC79FD">
      <w:pPr>
        <w:numPr>
          <w:ilvl w:val="0"/>
          <w:numId w:val="66"/>
        </w:numPr>
        <w:spacing w:line="360" w:lineRule="auto"/>
        <w:jc w:val="both"/>
        <w:rPr>
          <w:b/>
          <w:sz w:val="32"/>
          <w:szCs w:val="32"/>
        </w:rPr>
      </w:pPr>
      <w:r w:rsidRPr="007B6F6E">
        <w:rPr>
          <w:b/>
          <w:sz w:val="32"/>
          <w:szCs w:val="32"/>
        </w:rPr>
        <w:t>структура потребителей и другие факторы.</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Первый этап планирования деятельности по антикоррупции — это оценка коррупционных рисков. Так выстроенная система профилактики будет соответствовать специфике компании, а не носить формальный характер. </w:t>
      </w:r>
    </w:p>
    <w:p w:rsidR="00EC79FD" w:rsidRPr="007B6F6E" w:rsidRDefault="00EC79FD" w:rsidP="00EC79FD">
      <w:pPr>
        <w:spacing w:line="360" w:lineRule="auto"/>
        <w:jc w:val="both"/>
        <w:rPr>
          <w:b/>
          <w:sz w:val="32"/>
          <w:szCs w:val="32"/>
        </w:rPr>
      </w:pPr>
      <w:r w:rsidRPr="007B6F6E">
        <w:rPr>
          <w:b/>
          <w:sz w:val="32"/>
          <w:szCs w:val="32"/>
        </w:rPr>
        <w:t xml:space="preserve">При оценке рисков можно руководствоваться </w:t>
      </w:r>
      <w:hyperlink r:id="rId15" w:tgtFrame="_blank" w:history="1">
        <w:r w:rsidRPr="007B6F6E">
          <w:rPr>
            <w:rStyle w:val="a3"/>
            <w:sz w:val="32"/>
            <w:szCs w:val="32"/>
          </w:rPr>
          <w:t>Методическими рекомендациями Минтруда России</w:t>
        </w:r>
      </w:hyperlink>
      <w:r w:rsidRPr="007B6F6E">
        <w:rPr>
          <w:b/>
          <w:sz w:val="32"/>
          <w:szCs w:val="32"/>
        </w:rPr>
        <w:t xml:space="preserve">. Поручить проведение </w:t>
      </w:r>
      <w:r w:rsidRPr="007B6F6E">
        <w:rPr>
          <w:b/>
          <w:sz w:val="32"/>
          <w:szCs w:val="32"/>
        </w:rPr>
        <w:lastRenderedPageBreak/>
        <w:t xml:space="preserve">процедуры лучше тем, кто в дальнейшем будет отвечать в компании за антикоррупционную деятельность. </w:t>
      </w:r>
    </w:p>
    <w:p w:rsidR="00EC79FD" w:rsidRPr="007B6F6E" w:rsidRDefault="00EC79FD" w:rsidP="00EC79FD">
      <w:pPr>
        <w:spacing w:line="360" w:lineRule="auto"/>
        <w:jc w:val="both"/>
        <w:rPr>
          <w:b/>
          <w:bCs/>
          <w:i/>
          <w:iCs/>
          <w:sz w:val="32"/>
          <w:szCs w:val="32"/>
        </w:rPr>
      </w:pPr>
    </w:p>
    <w:p w:rsidR="00EC79FD" w:rsidRPr="007B6F6E" w:rsidRDefault="00EC79FD" w:rsidP="00EC79FD">
      <w:pPr>
        <w:spacing w:line="360" w:lineRule="auto"/>
        <w:jc w:val="both"/>
        <w:rPr>
          <w:b/>
          <w:bCs/>
          <w:i/>
          <w:iCs/>
          <w:sz w:val="32"/>
          <w:szCs w:val="32"/>
        </w:rPr>
      </w:pPr>
    </w:p>
    <w:p w:rsidR="00EC79FD" w:rsidRPr="007B6F6E" w:rsidRDefault="00EC79FD" w:rsidP="00EC79FD">
      <w:pPr>
        <w:spacing w:line="360" w:lineRule="auto"/>
        <w:jc w:val="both"/>
        <w:rPr>
          <w:b/>
          <w:sz w:val="32"/>
          <w:szCs w:val="32"/>
        </w:rPr>
      </w:pPr>
      <w:r w:rsidRPr="007B6F6E">
        <w:rPr>
          <w:b/>
          <w:bCs/>
          <w:i/>
          <w:iCs/>
          <w:sz w:val="32"/>
          <w:szCs w:val="32"/>
        </w:rPr>
        <w:t xml:space="preserve">Оценку рисков делают как при разработке мероприятий, так и на постоянной основе. Это нужно, чтобы система профилактики менялась вместе с развитием бизнеса. Минтруд России в письме от 30.09.2020 № 18-2/10/П-9716 разъясняет, что основа качественного планирования в этой сфере — адекватная оценка рисков. </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bCs/>
          <w:sz w:val="32"/>
          <w:szCs w:val="32"/>
        </w:rPr>
      </w:pPr>
      <w:r w:rsidRPr="007B6F6E">
        <w:rPr>
          <w:b/>
          <w:bCs/>
          <w:sz w:val="32"/>
          <w:szCs w:val="32"/>
        </w:rPr>
        <w:t>Как назначить ответственных за предупреждение коррупции</w:t>
      </w:r>
    </w:p>
    <w:p w:rsidR="00EC79FD" w:rsidRPr="007B6F6E" w:rsidRDefault="00EC79FD" w:rsidP="00EC79FD">
      <w:pPr>
        <w:spacing w:line="360" w:lineRule="auto"/>
        <w:jc w:val="both"/>
        <w:rPr>
          <w:b/>
          <w:sz w:val="32"/>
          <w:szCs w:val="32"/>
        </w:rPr>
      </w:pPr>
      <w:r w:rsidRPr="007B6F6E">
        <w:rPr>
          <w:b/>
          <w:sz w:val="32"/>
          <w:szCs w:val="32"/>
        </w:rPr>
        <w:t xml:space="preserve">Работодатель </w:t>
      </w:r>
      <w:hyperlink r:id="rId16" w:tgtFrame="_blank" w:history="1">
        <w:r w:rsidRPr="007B6F6E">
          <w:rPr>
            <w:rStyle w:val="a3"/>
            <w:sz w:val="32"/>
            <w:szCs w:val="32"/>
          </w:rPr>
          <w:t>самостоятельно определяет</w:t>
        </w:r>
      </w:hyperlink>
      <w:r w:rsidRPr="007B6F6E">
        <w:rPr>
          <w:b/>
          <w:sz w:val="32"/>
          <w:szCs w:val="32"/>
        </w:rPr>
        <w:t xml:space="preserve">, кто у него будет заниматься антикоррупционной работой, в зависимости от специфики компании. Минтруд России считает допустимыми четыре варианта: </w:t>
      </w:r>
    </w:p>
    <w:p w:rsidR="00EC79FD" w:rsidRPr="007B6F6E" w:rsidRDefault="00EC79FD" w:rsidP="00EC79FD">
      <w:pPr>
        <w:numPr>
          <w:ilvl w:val="0"/>
          <w:numId w:val="67"/>
        </w:numPr>
        <w:spacing w:line="360" w:lineRule="auto"/>
        <w:jc w:val="both"/>
        <w:rPr>
          <w:b/>
          <w:sz w:val="32"/>
          <w:szCs w:val="32"/>
        </w:rPr>
      </w:pPr>
      <w:r w:rsidRPr="007B6F6E">
        <w:rPr>
          <w:b/>
          <w:sz w:val="32"/>
          <w:szCs w:val="32"/>
        </w:rPr>
        <w:t>Создается отдельное подразделение. Это вариант подходит для крупных компаний и холдинговых структур.</w:t>
      </w:r>
    </w:p>
    <w:p w:rsidR="00EC79FD" w:rsidRPr="007B6F6E" w:rsidRDefault="00EC79FD" w:rsidP="00EC79FD">
      <w:pPr>
        <w:numPr>
          <w:ilvl w:val="0"/>
          <w:numId w:val="67"/>
        </w:numPr>
        <w:spacing w:line="360" w:lineRule="auto"/>
        <w:jc w:val="both"/>
        <w:rPr>
          <w:b/>
          <w:sz w:val="32"/>
          <w:szCs w:val="32"/>
        </w:rPr>
      </w:pPr>
      <w:r w:rsidRPr="007B6F6E">
        <w:rPr>
          <w:b/>
          <w:sz w:val="32"/>
          <w:szCs w:val="32"/>
        </w:rPr>
        <w:t>Назначается отдельный работник, освобожденный от других обязанностей. Он может подчиняться напрямую директору или работать в какой-то службе, отделе.</w:t>
      </w:r>
    </w:p>
    <w:p w:rsidR="00EC79FD" w:rsidRPr="007B6F6E" w:rsidRDefault="00EC79FD" w:rsidP="00EC79FD">
      <w:pPr>
        <w:numPr>
          <w:ilvl w:val="0"/>
          <w:numId w:val="67"/>
        </w:numPr>
        <w:spacing w:line="360" w:lineRule="auto"/>
        <w:jc w:val="both"/>
        <w:rPr>
          <w:b/>
          <w:sz w:val="32"/>
          <w:szCs w:val="32"/>
        </w:rPr>
      </w:pPr>
      <w:r w:rsidRPr="007B6F6E">
        <w:rPr>
          <w:b/>
          <w:sz w:val="32"/>
          <w:szCs w:val="32"/>
        </w:rPr>
        <w:t>Функции по антикоррупции выполняет одно из существующих структурных подразделений — служба безопасности, служба внутреннего контроля, юротдел, управление персоналом и др. Директор также может распределить обязанности между ними.</w:t>
      </w:r>
    </w:p>
    <w:p w:rsidR="00EC79FD" w:rsidRPr="007B6F6E" w:rsidRDefault="00EC79FD" w:rsidP="00EC79FD">
      <w:pPr>
        <w:numPr>
          <w:ilvl w:val="0"/>
          <w:numId w:val="67"/>
        </w:numPr>
        <w:spacing w:line="360" w:lineRule="auto"/>
        <w:jc w:val="both"/>
        <w:rPr>
          <w:b/>
          <w:sz w:val="32"/>
          <w:szCs w:val="32"/>
        </w:rPr>
      </w:pPr>
      <w:r w:rsidRPr="007B6F6E">
        <w:rPr>
          <w:b/>
          <w:sz w:val="32"/>
          <w:szCs w:val="32"/>
        </w:rPr>
        <w:lastRenderedPageBreak/>
        <w:t>Антикоррупционные функции выполняются по внутреннему совмещению должностей. Такой вариант подходит для микропредприятий.</w:t>
      </w:r>
    </w:p>
    <w:p w:rsidR="00EC79FD" w:rsidRPr="007B6F6E" w:rsidRDefault="00EC79FD" w:rsidP="00EC79FD">
      <w:pPr>
        <w:spacing w:line="360" w:lineRule="auto"/>
        <w:ind w:left="720"/>
        <w:jc w:val="both"/>
        <w:rPr>
          <w:b/>
          <w:sz w:val="32"/>
          <w:szCs w:val="32"/>
        </w:rPr>
      </w:pPr>
    </w:p>
    <w:p w:rsidR="00EC79FD" w:rsidRPr="007B6F6E" w:rsidRDefault="00EC79FD" w:rsidP="00EC79FD">
      <w:pPr>
        <w:spacing w:line="360" w:lineRule="auto"/>
        <w:jc w:val="both"/>
        <w:rPr>
          <w:b/>
          <w:sz w:val="32"/>
          <w:szCs w:val="32"/>
        </w:rPr>
      </w:pPr>
      <w:r w:rsidRPr="007B6F6E">
        <w:rPr>
          <w:b/>
          <w:sz w:val="32"/>
          <w:szCs w:val="32"/>
        </w:rPr>
        <w:t xml:space="preserve">Перечень примерных функциональных обязанностей специалиста по антикоррупции приведен в </w:t>
      </w:r>
      <w:hyperlink r:id="rId17" w:tgtFrame="_blank" w:history="1">
        <w:r w:rsidRPr="007B6F6E">
          <w:rPr>
            <w:rStyle w:val="a3"/>
            <w:sz w:val="32"/>
            <w:szCs w:val="32"/>
          </w:rPr>
          <w:t>Методических рекомендациях</w:t>
        </w:r>
      </w:hyperlink>
      <w:r w:rsidRPr="007B6F6E">
        <w:rPr>
          <w:b/>
          <w:sz w:val="32"/>
          <w:szCs w:val="32"/>
        </w:rPr>
        <w:t xml:space="preserve"> и </w:t>
      </w:r>
      <w:hyperlink r:id="rId18" w:tgtFrame="_blank" w:history="1">
        <w:r w:rsidRPr="007B6F6E">
          <w:rPr>
            <w:rStyle w:val="a3"/>
            <w:sz w:val="32"/>
            <w:szCs w:val="32"/>
          </w:rPr>
          <w:t>профессиональном стандарте 09.004 «Специалист в сфере предупреждения коррупционных правонарушений»</w:t>
        </w:r>
      </w:hyperlink>
      <w:r w:rsidRPr="007B6F6E">
        <w:rPr>
          <w:b/>
          <w:sz w:val="32"/>
          <w:szCs w:val="32"/>
        </w:rPr>
        <w:t xml:space="preserve">. Минтруд рекомендует закрепить их в трудовом договоре или в должностной инструкции конкретного работника. </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bCs/>
          <w:sz w:val="32"/>
          <w:szCs w:val="32"/>
        </w:rPr>
      </w:pPr>
      <w:r w:rsidRPr="007B6F6E">
        <w:rPr>
          <w:b/>
          <w:bCs/>
          <w:sz w:val="32"/>
          <w:szCs w:val="32"/>
        </w:rPr>
        <w:t>Какие локальные акты по антикоррупции надо разработать</w:t>
      </w:r>
    </w:p>
    <w:p w:rsidR="00EC79FD" w:rsidRPr="007B6F6E" w:rsidRDefault="00EC79FD" w:rsidP="00EC79FD">
      <w:pPr>
        <w:spacing w:line="360" w:lineRule="auto"/>
        <w:jc w:val="both"/>
        <w:rPr>
          <w:b/>
          <w:sz w:val="32"/>
          <w:szCs w:val="32"/>
        </w:rPr>
      </w:pPr>
      <w:r w:rsidRPr="007B6F6E">
        <w:rPr>
          <w:b/>
          <w:sz w:val="32"/>
          <w:szCs w:val="32"/>
        </w:rPr>
        <w:t xml:space="preserve">Конечного перечня внутренних документов нет, поскольку не существует единых стандартов. Каждая организация самостоятельно определяет список регламентов и положений. Но Минтруд рекомендует разработать: </w:t>
      </w:r>
    </w:p>
    <w:p w:rsidR="00EC79FD" w:rsidRPr="007B6F6E" w:rsidRDefault="00EC79FD" w:rsidP="00EC79FD">
      <w:pPr>
        <w:numPr>
          <w:ilvl w:val="0"/>
          <w:numId w:val="68"/>
        </w:numPr>
        <w:spacing w:line="360" w:lineRule="auto"/>
        <w:jc w:val="both"/>
        <w:rPr>
          <w:b/>
          <w:sz w:val="32"/>
          <w:szCs w:val="32"/>
        </w:rPr>
      </w:pPr>
      <w:r w:rsidRPr="007B6F6E">
        <w:rPr>
          <w:b/>
          <w:sz w:val="32"/>
          <w:szCs w:val="32"/>
        </w:rPr>
        <w:t>антикоррупционную политику;</w:t>
      </w:r>
    </w:p>
    <w:p w:rsidR="00EC79FD" w:rsidRPr="007B6F6E" w:rsidRDefault="00EC79FD" w:rsidP="00EC79FD">
      <w:pPr>
        <w:numPr>
          <w:ilvl w:val="0"/>
          <w:numId w:val="68"/>
        </w:numPr>
        <w:spacing w:line="360" w:lineRule="auto"/>
        <w:jc w:val="both"/>
        <w:rPr>
          <w:b/>
          <w:sz w:val="32"/>
          <w:szCs w:val="32"/>
        </w:rPr>
      </w:pPr>
      <w:r w:rsidRPr="007B6F6E">
        <w:rPr>
          <w:b/>
          <w:sz w:val="32"/>
          <w:szCs w:val="32"/>
        </w:rPr>
        <w:t>положение о структурном подразделении, ответственном за предупреждение коррупции, или должностную инструкцию специалиста;</w:t>
      </w:r>
    </w:p>
    <w:p w:rsidR="00EC79FD" w:rsidRPr="007B6F6E" w:rsidRDefault="00EC79FD" w:rsidP="00EC79FD">
      <w:pPr>
        <w:numPr>
          <w:ilvl w:val="0"/>
          <w:numId w:val="68"/>
        </w:numPr>
        <w:spacing w:line="360" w:lineRule="auto"/>
        <w:jc w:val="both"/>
        <w:rPr>
          <w:b/>
          <w:sz w:val="32"/>
          <w:szCs w:val="32"/>
        </w:rPr>
      </w:pPr>
      <w:r w:rsidRPr="007B6F6E">
        <w:rPr>
          <w:b/>
          <w:sz w:val="32"/>
          <w:szCs w:val="32"/>
        </w:rPr>
        <w:t>карту коррупционных рисков;</w:t>
      </w:r>
    </w:p>
    <w:p w:rsidR="00EC79FD" w:rsidRPr="007B6F6E" w:rsidRDefault="00EC79FD" w:rsidP="00EC79FD">
      <w:pPr>
        <w:numPr>
          <w:ilvl w:val="0"/>
          <w:numId w:val="68"/>
        </w:numPr>
        <w:spacing w:line="360" w:lineRule="auto"/>
        <w:jc w:val="both"/>
        <w:rPr>
          <w:b/>
          <w:sz w:val="32"/>
          <w:szCs w:val="32"/>
        </w:rPr>
      </w:pPr>
      <w:r w:rsidRPr="007B6F6E">
        <w:rPr>
          <w:b/>
          <w:sz w:val="32"/>
          <w:szCs w:val="32"/>
        </w:rPr>
        <w:t>положение о регулировании конфликта интересов;</w:t>
      </w:r>
    </w:p>
    <w:p w:rsidR="00EC79FD" w:rsidRPr="007B6F6E" w:rsidRDefault="00EC79FD" w:rsidP="00EC79FD">
      <w:pPr>
        <w:numPr>
          <w:ilvl w:val="0"/>
          <w:numId w:val="68"/>
        </w:numPr>
        <w:spacing w:line="360" w:lineRule="auto"/>
        <w:jc w:val="both"/>
        <w:rPr>
          <w:b/>
          <w:sz w:val="32"/>
          <w:szCs w:val="32"/>
        </w:rPr>
      </w:pPr>
      <w:r w:rsidRPr="007B6F6E">
        <w:rPr>
          <w:b/>
          <w:sz w:val="32"/>
          <w:szCs w:val="32"/>
        </w:rPr>
        <w:t>кодекс поведения сотрудников (антикоррупционный кодекс);</w:t>
      </w:r>
    </w:p>
    <w:p w:rsidR="00EC79FD" w:rsidRPr="007B6F6E" w:rsidRDefault="00EC79FD" w:rsidP="00EC79FD">
      <w:pPr>
        <w:numPr>
          <w:ilvl w:val="0"/>
          <w:numId w:val="68"/>
        </w:numPr>
        <w:spacing w:line="360" w:lineRule="auto"/>
        <w:jc w:val="both"/>
        <w:rPr>
          <w:b/>
          <w:sz w:val="32"/>
          <w:szCs w:val="32"/>
        </w:rPr>
      </w:pPr>
      <w:r w:rsidRPr="007B6F6E">
        <w:rPr>
          <w:b/>
          <w:sz w:val="32"/>
          <w:szCs w:val="32"/>
        </w:rPr>
        <w:t>порядок предоставления и проверки информации о коррупционных нарушениях;</w:t>
      </w:r>
    </w:p>
    <w:p w:rsidR="00EC79FD" w:rsidRPr="007B6F6E" w:rsidRDefault="00EC79FD" w:rsidP="00EC79FD">
      <w:pPr>
        <w:numPr>
          <w:ilvl w:val="0"/>
          <w:numId w:val="68"/>
        </w:numPr>
        <w:spacing w:line="360" w:lineRule="auto"/>
        <w:jc w:val="both"/>
        <w:rPr>
          <w:b/>
          <w:sz w:val="32"/>
          <w:szCs w:val="32"/>
        </w:rPr>
      </w:pPr>
      <w:r w:rsidRPr="007B6F6E">
        <w:rPr>
          <w:b/>
          <w:sz w:val="32"/>
          <w:szCs w:val="32"/>
        </w:rPr>
        <w:t>положение о внутреннем контроле.</w:t>
      </w:r>
    </w:p>
    <w:p w:rsidR="00EC79FD" w:rsidRPr="007B6F6E" w:rsidRDefault="00EC79FD" w:rsidP="00EC79FD">
      <w:pPr>
        <w:spacing w:line="360" w:lineRule="auto"/>
        <w:jc w:val="both"/>
        <w:rPr>
          <w:b/>
          <w:sz w:val="32"/>
          <w:szCs w:val="32"/>
        </w:rPr>
      </w:pPr>
      <w:r w:rsidRPr="007B6F6E">
        <w:rPr>
          <w:b/>
          <w:sz w:val="32"/>
          <w:szCs w:val="32"/>
        </w:rPr>
        <w:lastRenderedPageBreak/>
        <w:t xml:space="preserve">Это примерный перечень. Работодатель может установить все процедуры в одном-двух локальных актах или разработать отдельные документы по каждой из них. </w:t>
      </w:r>
    </w:p>
    <w:p w:rsidR="00EC79FD" w:rsidRPr="007B6F6E" w:rsidRDefault="00EC79FD" w:rsidP="00EC79FD">
      <w:pPr>
        <w:spacing w:line="360" w:lineRule="auto"/>
        <w:jc w:val="both"/>
        <w:rPr>
          <w:b/>
          <w:sz w:val="32"/>
          <w:szCs w:val="32"/>
        </w:rPr>
      </w:pPr>
      <w:r w:rsidRPr="007B6F6E">
        <w:rPr>
          <w:b/>
          <w:sz w:val="32"/>
          <w:szCs w:val="32"/>
        </w:rPr>
        <w:t xml:space="preserve">Кроме этого, Минтруд рекомендует выпускать памятки, информационные письма, презентации и другие обучающие материалы для сотрудников. Они помогают формированию этичного поведения и пониманию антикоррупционных процедур. </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bCs/>
          <w:sz w:val="32"/>
          <w:szCs w:val="32"/>
        </w:rPr>
      </w:pPr>
      <w:r w:rsidRPr="007B6F6E">
        <w:rPr>
          <w:b/>
          <w:bCs/>
          <w:sz w:val="32"/>
          <w:szCs w:val="32"/>
        </w:rPr>
        <w:t>Что в итоге</w:t>
      </w:r>
    </w:p>
    <w:p w:rsidR="00EC79FD" w:rsidRPr="007B6F6E" w:rsidRDefault="00EC79FD" w:rsidP="00EC79FD">
      <w:pPr>
        <w:spacing w:line="360" w:lineRule="auto"/>
        <w:jc w:val="both"/>
        <w:rPr>
          <w:b/>
          <w:sz w:val="32"/>
          <w:szCs w:val="32"/>
        </w:rPr>
      </w:pPr>
      <w:r w:rsidRPr="007B6F6E">
        <w:rPr>
          <w:b/>
          <w:sz w:val="32"/>
          <w:szCs w:val="32"/>
        </w:rPr>
        <w:t xml:space="preserve">Оценка рисков, назначение ответственных и разработка локальных актов — это организационный этап. От того, как он реализован, зависит будущее состояние системы предупреждения коррупции в организации — останется ли она «на бумаге» для проверяющих или реально станет частью бизнес-процессов компании. </w:t>
      </w:r>
    </w:p>
    <w:p w:rsidR="00EC79FD" w:rsidRPr="007B6F6E" w:rsidRDefault="00EC79FD" w:rsidP="00EC79FD">
      <w:pPr>
        <w:spacing w:line="360" w:lineRule="auto"/>
        <w:jc w:val="both"/>
        <w:rPr>
          <w:b/>
          <w:sz w:val="32"/>
          <w:szCs w:val="32"/>
        </w:rPr>
      </w:pPr>
      <w:r w:rsidRPr="007B6F6E">
        <w:rPr>
          <w:b/>
          <w:sz w:val="32"/>
          <w:szCs w:val="32"/>
        </w:rPr>
        <w:t xml:space="preserve">Разобраться с практическими нюансами антикоррупционной работы поможет специальное обучение. Минтруд рекомендует проходить его руководителям и специалистам, ответственным в этой сфере. </w:t>
      </w:r>
    </w:p>
    <w:p w:rsidR="00EC79FD" w:rsidRPr="007B6F6E" w:rsidRDefault="00EC79FD" w:rsidP="00EC79FD">
      <w:pPr>
        <w:spacing w:line="360" w:lineRule="auto"/>
        <w:jc w:val="both"/>
        <w:rPr>
          <w:b/>
          <w:sz w:val="32"/>
          <w:szCs w:val="32"/>
        </w:rPr>
      </w:pPr>
      <w:r w:rsidRPr="007B6F6E">
        <w:rPr>
          <w:b/>
          <w:bCs/>
          <w:sz w:val="32"/>
          <w:szCs w:val="32"/>
        </w:rPr>
        <w:t xml:space="preserve">«Первый ФУАП» предлагает пройти повышение квалификации по программе дополнительного профессионального образования </w:t>
      </w:r>
      <w:hyperlink r:id="rId19" w:tgtFrame="_blank" w:history="1">
        <w:r w:rsidRPr="007B6F6E">
          <w:rPr>
            <w:rStyle w:val="a3"/>
            <w:sz w:val="32"/>
            <w:szCs w:val="32"/>
          </w:rPr>
          <w:t>«Предупреждение коррупции в организациях»</w:t>
        </w:r>
      </w:hyperlink>
      <w:r w:rsidRPr="007B6F6E">
        <w:rPr>
          <w:b/>
          <w:bCs/>
          <w:sz w:val="32"/>
          <w:szCs w:val="32"/>
        </w:rPr>
        <w:t>. Курс состоит из одного теоретического и четырех практических модулей. Вы получите не только знания, но и навыки организации антикоррупционной работы.</w:t>
      </w:r>
      <w:r w:rsidRPr="007B6F6E">
        <w:rPr>
          <w:b/>
          <w:sz w:val="32"/>
          <w:szCs w:val="32"/>
        </w:rPr>
        <w:t xml:space="preserve"> </w:t>
      </w:r>
    </w:p>
    <w:p w:rsidR="00EC79FD" w:rsidRPr="007B6F6E" w:rsidRDefault="00EC79FD" w:rsidP="00EC79FD">
      <w:pPr>
        <w:spacing w:line="360" w:lineRule="auto"/>
        <w:jc w:val="both"/>
        <w:rPr>
          <w:b/>
          <w:sz w:val="32"/>
          <w:szCs w:val="32"/>
        </w:rPr>
      </w:pPr>
      <w:r w:rsidRPr="007B6F6E">
        <w:rPr>
          <w:b/>
          <w:sz w:val="32"/>
          <w:szCs w:val="32"/>
        </w:rPr>
        <w:t xml:space="preserve">У вас остались вопросы? </w:t>
      </w:r>
    </w:p>
    <w:p w:rsidR="00EC79FD" w:rsidRPr="007B6F6E" w:rsidRDefault="00EC79FD" w:rsidP="00EC79FD">
      <w:pPr>
        <w:spacing w:line="360" w:lineRule="auto"/>
        <w:jc w:val="both"/>
        <w:rPr>
          <w:b/>
          <w:sz w:val="32"/>
          <w:szCs w:val="32"/>
        </w:rPr>
      </w:pPr>
      <w:r w:rsidRPr="007B6F6E">
        <w:rPr>
          <w:b/>
          <w:sz w:val="32"/>
          <w:szCs w:val="32"/>
        </w:rPr>
        <w:lastRenderedPageBreak/>
        <w:t xml:space="preserve">Оставьте заявку, и наши специалисты свяжутся с вами в течение ближайшего рабочего дня для бесплатной консультации. </w:t>
      </w:r>
    </w:p>
    <w:p w:rsidR="00EC79FD" w:rsidRPr="007B6F6E" w:rsidRDefault="00EC79FD" w:rsidP="00EC79FD">
      <w:pPr>
        <w:spacing w:line="360" w:lineRule="auto"/>
        <w:jc w:val="both"/>
        <w:rPr>
          <w:b/>
          <w:bCs/>
          <w:vanish/>
          <w:sz w:val="32"/>
          <w:szCs w:val="32"/>
        </w:rPr>
      </w:pPr>
      <w:r w:rsidRPr="007B6F6E">
        <w:rPr>
          <w:b/>
          <w:bCs/>
          <w:vanish/>
          <w:sz w:val="32"/>
          <w:szCs w:val="32"/>
        </w:rPr>
        <w:t xml:space="preserve">С этим товаром рекомендуем </w:t>
      </w:r>
    </w:p>
    <w:p w:rsidR="00EC79FD" w:rsidRPr="007B6F6E" w:rsidRDefault="00EC79FD" w:rsidP="00EC79FD">
      <w:pPr>
        <w:spacing w:line="360" w:lineRule="auto"/>
        <w:jc w:val="both"/>
        <w:rPr>
          <w:b/>
          <w:bCs/>
          <w:vanish/>
          <w:sz w:val="32"/>
          <w:szCs w:val="32"/>
        </w:rPr>
      </w:pPr>
      <w:r w:rsidRPr="007B6F6E">
        <w:rPr>
          <w:b/>
          <w:bCs/>
          <w:vanish/>
          <w:sz w:val="32"/>
          <w:szCs w:val="32"/>
        </w:rPr>
        <w:t xml:space="preserve">Популярные в разделе </w:t>
      </w:r>
    </w:p>
    <w:p w:rsidR="00EC79FD" w:rsidRPr="007B6F6E" w:rsidRDefault="00EC79FD" w:rsidP="00EC79FD">
      <w:pPr>
        <w:spacing w:line="360" w:lineRule="auto"/>
        <w:jc w:val="both"/>
        <w:rPr>
          <w:b/>
          <w:bCs/>
          <w:sz w:val="32"/>
          <w:szCs w:val="32"/>
        </w:rPr>
      </w:pPr>
      <w:r w:rsidRPr="007B6F6E">
        <w:rPr>
          <w:b/>
          <w:bCs/>
          <w:sz w:val="32"/>
          <w:szCs w:val="32"/>
        </w:rPr>
        <w:t>Антикоррупционное обучение</w:t>
      </w:r>
    </w:p>
    <w:p w:rsidR="00EC79FD" w:rsidRPr="007B6F6E" w:rsidRDefault="00F07E3F" w:rsidP="00EC79FD">
      <w:pPr>
        <w:spacing w:line="360" w:lineRule="auto"/>
        <w:jc w:val="both"/>
        <w:rPr>
          <w:b/>
          <w:sz w:val="32"/>
          <w:szCs w:val="32"/>
        </w:rPr>
      </w:pPr>
      <w:hyperlink r:id="rId20" w:history="1">
        <w:r w:rsidR="00EC79FD" w:rsidRPr="007B6F6E">
          <w:rPr>
            <w:rStyle w:val="a3"/>
            <w:sz w:val="32"/>
            <w:szCs w:val="32"/>
          </w:rPr>
          <w:t>Обучение по противодействию коррупции: кому обязательно проходить</w:t>
        </w:r>
      </w:hyperlink>
    </w:p>
    <w:p w:rsidR="00EC79FD" w:rsidRPr="007B6F6E" w:rsidRDefault="00EC79FD" w:rsidP="00EC79FD">
      <w:pPr>
        <w:spacing w:line="360" w:lineRule="auto"/>
        <w:jc w:val="both"/>
        <w:rPr>
          <w:b/>
          <w:sz w:val="32"/>
          <w:szCs w:val="32"/>
        </w:rPr>
      </w:pPr>
      <w:r w:rsidRPr="007B6F6E">
        <w:rPr>
          <w:b/>
          <w:sz w:val="32"/>
          <w:szCs w:val="32"/>
        </w:rPr>
        <w:t xml:space="preserve">Императивных норм об обязательном антикоррупционном обучении в Законе 273-ФЗ «О противодействии коррупции» и в Законе 79-ФЗ «О государственной гражданской службе» нет. Такая подготовка рекомендована как часть профессионального развития служащих Указом Президента РФ 478 «О Национальном плане противодействия коррупции на 2021-2024 годы». Разбираем в статье особенности обучения по противодействию коррупции: кому все-таки обязательно проходить и по каким программам. </w:t>
      </w:r>
    </w:p>
    <w:p w:rsidR="00EC79FD" w:rsidRPr="007B6F6E" w:rsidRDefault="00F07E3F" w:rsidP="00EC79FD">
      <w:pPr>
        <w:spacing w:line="360" w:lineRule="auto"/>
        <w:jc w:val="both"/>
        <w:rPr>
          <w:b/>
          <w:sz w:val="32"/>
          <w:szCs w:val="32"/>
        </w:rPr>
      </w:pPr>
      <w:hyperlink r:id="rId21" w:history="1">
        <w:r w:rsidR="00EC79FD" w:rsidRPr="007B6F6E">
          <w:rPr>
            <w:rStyle w:val="a3"/>
            <w:sz w:val="32"/>
            <w:szCs w:val="32"/>
          </w:rPr>
          <w:t>Подробнее</w:t>
        </w:r>
      </w:hyperlink>
      <w:r w:rsidR="00EC79FD" w:rsidRPr="007B6F6E">
        <w:rPr>
          <w:b/>
          <w:sz w:val="32"/>
          <w:szCs w:val="32"/>
        </w:rPr>
        <w:t xml:space="preserve"> </w:t>
      </w:r>
    </w:p>
    <w:p w:rsidR="00EC79FD" w:rsidRPr="007B6F6E" w:rsidRDefault="00EC79FD" w:rsidP="00EC79FD">
      <w:pPr>
        <w:spacing w:line="360" w:lineRule="auto"/>
        <w:jc w:val="both"/>
        <w:rPr>
          <w:b/>
          <w:bCs/>
          <w:sz w:val="32"/>
          <w:szCs w:val="32"/>
        </w:rPr>
      </w:pPr>
      <w:r w:rsidRPr="007B6F6E">
        <w:rPr>
          <w:b/>
          <w:bCs/>
          <w:sz w:val="32"/>
          <w:szCs w:val="32"/>
        </w:rPr>
        <w:t>Антикоррупционное обучение</w:t>
      </w:r>
    </w:p>
    <w:p w:rsidR="00EC79FD" w:rsidRPr="007B6F6E" w:rsidRDefault="00F07E3F" w:rsidP="00EC79FD">
      <w:pPr>
        <w:spacing w:line="360" w:lineRule="auto"/>
        <w:jc w:val="both"/>
        <w:rPr>
          <w:b/>
          <w:sz w:val="32"/>
          <w:szCs w:val="32"/>
        </w:rPr>
      </w:pPr>
      <w:hyperlink r:id="rId22" w:history="1">
        <w:r w:rsidR="00EC79FD" w:rsidRPr="007B6F6E">
          <w:rPr>
            <w:rStyle w:val="a3"/>
            <w:sz w:val="32"/>
            <w:szCs w:val="32"/>
          </w:rPr>
          <w:t>Типовые программы в области противодействия коррупции: обучение госслужащих</w:t>
        </w:r>
      </w:hyperlink>
    </w:p>
    <w:p w:rsidR="00EC79FD" w:rsidRPr="007B6F6E" w:rsidRDefault="00EC79FD" w:rsidP="00EC79FD">
      <w:pPr>
        <w:spacing w:line="360" w:lineRule="auto"/>
        <w:jc w:val="both"/>
        <w:rPr>
          <w:b/>
          <w:sz w:val="32"/>
          <w:szCs w:val="32"/>
        </w:rPr>
      </w:pPr>
      <w:r w:rsidRPr="007B6F6E">
        <w:rPr>
          <w:b/>
          <w:sz w:val="32"/>
          <w:szCs w:val="32"/>
        </w:rPr>
        <w:t>Минтруд России разработал проекты пяти Типовых антикоррупционных программ обучения для государственных и муниципальных служащих, работников внебюджетных фондов, госкорпораций и ведомственных организаций. Согласно п. 34а Национального плана противодействия коррупции на 2021-2024 годы, документы должны быть утверждены до 1 июня 2022 года. Скачать проекты Типовых программ.</w:t>
      </w:r>
    </w:p>
    <w:p w:rsidR="00EC79FD" w:rsidRPr="007B6F6E" w:rsidRDefault="00F07E3F" w:rsidP="00EC79FD">
      <w:pPr>
        <w:spacing w:line="360" w:lineRule="auto"/>
        <w:jc w:val="both"/>
        <w:rPr>
          <w:b/>
          <w:sz w:val="32"/>
          <w:szCs w:val="32"/>
        </w:rPr>
      </w:pPr>
      <w:hyperlink r:id="rId23" w:history="1">
        <w:r w:rsidR="00EC79FD" w:rsidRPr="007B6F6E">
          <w:rPr>
            <w:rStyle w:val="a3"/>
            <w:sz w:val="32"/>
            <w:szCs w:val="32"/>
          </w:rPr>
          <w:t>Подробнее</w:t>
        </w:r>
      </w:hyperlink>
      <w:r w:rsidR="00EC79FD" w:rsidRPr="007B6F6E">
        <w:rPr>
          <w:b/>
          <w:sz w:val="32"/>
          <w:szCs w:val="32"/>
        </w:rPr>
        <w:t xml:space="preserve"> </w:t>
      </w:r>
    </w:p>
    <w:p w:rsidR="00EC79FD" w:rsidRPr="007B6F6E" w:rsidRDefault="00EC79FD" w:rsidP="00EC79FD">
      <w:pPr>
        <w:spacing w:line="360" w:lineRule="auto"/>
        <w:jc w:val="both"/>
        <w:rPr>
          <w:b/>
          <w:bCs/>
          <w:sz w:val="32"/>
          <w:szCs w:val="32"/>
        </w:rPr>
      </w:pPr>
      <w:r w:rsidRPr="007B6F6E">
        <w:rPr>
          <w:b/>
          <w:bCs/>
          <w:sz w:val="32"/>
          <w:szCs w:val="32"/>
        </w:rPr>
        <w:t>Антикоррупционное обучение</w:t>
      </w:r>
    </w:p>
    <w:p w:rsidR="00EC79FD" w:rsidRPr="007B6F6E" w:rsidRDefault="00F07E3F" w:rsidP="00EC79FD">
      <w:pPr>
        <w:spacing w:line="360" w:lineRule="auto"/>
        <w:jc w:val="both"/>
        <w:rPr>
          <w:b/>
          <w:sz w:val="32"/>
          <w:szCs w:val="32"/>
        </w:rPr>
      </w:pPr>
      <w:hyperlink r:id="rId24" w:history="1">
        <w:r w:rsidR="00EC79FD" w:rsidRPr="007B6F6E">
          <w:rPr>
            <w:rStyle w:val="a3"/>
            <w:sz w:val="32"/>
            <w:szCs w:val="32"/>
          </w:rPr>
          <w:t>О прокурорском надзоре в сфере противодействия коррупции</w:t>
        </w:r>
      </w:hyperlink>
    </w:p>
    <w:p w:rsidR="00EC79FD" w:rsidRPr="007B6F6E" w:rsidRDefault="00EC79FD" w:rsidP="00EC79FD">
      <w:pPr>
        <w:spacing w:line="360" w:lineRule="auto"/>
        <w:jc w:val="both"/>
        <w:rPr>
          <w:b/>
          <w:sz w:val="32"/>
          <w:szCs w:val="32"/>
        </w:rPr>
      </w:pPr>
      <w:r w:rsidRPr="007B6F6E">
        <w:rPr>
          <w:b/>
          <w:sz w:val="32"/>
          <w:szCs w:val="32"/>
        </w:rPr>
        <w:t xml:space="preserve">Прокуратура Российской Федерации наделена полномочиями по обеспечению законности, выявлению, устранению и предупреждению нарушений закона. Одним из приоритетных направлений ее контрольной деятельности объявлено предупреждение коррупционных правонарушений. Приказ Генеральной прокуратуры РФ от 10.10.2022 № 581 определяет основные мероприятия по прокурорскому надзору в этой сфере. Руководителям, служащим, предпринимателям будет полезно узнать, на что будут обращать внимание прокуроры при контроле выполнения антикоррупционного законодательства. </w:t>
      </w:r>
    </w:p>
    <w:p w:rsidR="00EC79FD" w:rsidRPr="007B6F6E" w:rsidRDefault="00F07E3F" w:rsidP="00EC79FD">
      <w:pPr>
        <w:spacing w:line="360" w:lineRule="auto"/>
        <w:jc w:val="both"/>
        <w:rPr>
          <w:b/>
          <w:sz w:val="32"/>
          <w:szCs w:val="32"/>
        </w:rPr>
      </w:pPr>
      <w:hyperlink r:id="rId25" w:history="1">
        <w:r w:rsidR="00EC79FD" w:rsidRPr="007B6F6E">
          <w:rPr>
            <w:rStyle w:val="a3"/>
            <w:sz w:val="32"/>
            <w:szCs w:val="32"/>
          </w:rPr>
          <w:t>Подробнее</w:t>
        </w:r>
      </w:hyperlink>
      <w:r w:rsidR="00EC79FD" w:rsidRPr="007B6F6E">
        <w:rPr>
          <w:b/>
          <w:sz w:val="32"/>
          <w:szCs w:val="32"/>
        </w:rPr>
        <w:t xml:space="preserve"> </w:t>
      </w:r>
    </w:p>
    <w:p w:rsidR="00EC79FD" w:rsidRPr="007B6F6E" w:rsidRDefault="00EC79FD" w:rsidP="00EC79FD">
      <w:pPr>
        <w:spacing w:line="360" w:lineRule="auto"/>
        <w:jc w:val="both"/>
        <w:rPr>
          <w:b/>
          <w:bCs/>
          <w:sz w:val="32"/>
          <w:szCs w:val="32"/>
        </w:rPr>
      </w:pPr>
      <w:r w:rsidRPr="007B6F6E">
        <w:rPr>
          <w:b/>
          <w:bCs/>
          <w:sz w:val="32"/>
          <w:szCs w:val="32"/>
        </w:rPr>
        <w:t>Антикоррупционное обучение</w:t>
      </w:r>
    </w:p>
    <w:p w:rsidR="00EC79FD" w:rsidRPr="007B6F6E" w:rsidRDefault="00F07E3F" w:rsidP="00EC79FD">
      <w:pPr>
        <w:spacing w:line="360" w:lineRule="auto"/>
        <w:jc w:val="both"/>
        <w:rPr>
          <w:b/>
          <w:sz w:val="32"/>
          <w:szCs w:val="32"/>
        </w:rPr>
      </w:pPr>
      <w:hyperlink r:id="rId26" w:history="1">
        <w:r w:rsidR="00EC79FD" w:rsidRPr="007B6F6E">
          <w:rPr>
            <w:rStyle w:val="a3"/>
            <w:sz w:val="32"/>
            <w:szCs w:val="32"/>
          </w:rPr>
          <w:t>Методические рекомендации по разработке и принятию организациями мер по предупреждению и противодействию коррупции</w:t>
        </w:r>
      </w:hyperlink>
    </w:p>
    <w:p w:rsidR="00EC79FD" w:rsidRPr="007B6F6E" w:rsidRDefault="00EC79FD" w:rsidP="00EC79FD">
      <w:pPr>
        <w:spacing w:line="360" w:lineRule="auto"/>
        <w:jc w:val="both"/>
        <w:rPr>
          <w:b/>
          <w:sz w:val="32"/>
          <w:szCs w:val="32"/>
        </w:rPr>
      </w:pPr>
      <w:r w:rsidRPr="007B6F6E">
        <w:rPr>
          <w:b/>
          <w:sz w:val="32"/>
          <w:szCs w:val="32"/>
        </w:rPr>
        <w:t>Минтруд России разработал рекомендации по антикоррупционной политике для организаций всех форм собственности. Они содержат практические шаги по работе в этой сфере. Документ будет полезен руководителям компаний и специалистам, ответственным за профилактику и борьбу с коррупцией.</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b/>
          <w:sz w:val="32"/>
          <w:szCs w:val="32"/>
        </w:rPr>
      </w:pPr>
    </w:p>
    <w:p w:rsidR="00EC79FD" w:rsidRPr="007B6F6E" w:rsidRDefault="00F07E3F" w:rsidP="00EC79FD">
      <w:pPr>
        <w:spacing w:line="360" w:lineRule="auto"/>
        <w:jc w:val="both"/>
        <w:rPr>
          <w:b/>
          <w:sz w:val="32"/>
          <w:szCs w:val="32"/>
        </w:rPr>
      </w:pPr>
      <w:hyperlink r:id="rId27" w:history="1">
        <w:r w:rsidR="00EC79FD" w:rsidRPr="007B6F6E">
          <w:rPr>
            <w:rStyle w:val="a3"/>
            <w:sz w:val="32"/>
            <w:szCs w:val="32"/>
          </w:rPr>
          <w:t>Подробнее</w:t>
        </w:r>
      </w:hyperlink>
      <w:r w:rsidR="00EC79FD" w:rsidRPr="007B6F6E">
        <w:rPr>
          <w:b/>
          <w:sz w:val="32"/>
          <w:szCs w:val="32"/>
        </w:rPr>
        <w:t xml:space="preserve"> </w:t>
      </w:r>
    </w:p>
    <w:p w:rsidR="00EC79FD" w:rsidRPr="007B6F6E" w:rsidRDefault="00EC79FD" w:rsidP="00EC79FD">
      <w:pPr>
        <w:spacing w:line="360" w:lineRule="auto"/>
        <w:jc w:val="both"/>
        <w:rPr>
          <w:b/>
          <w:sz w:val="32"/>
          <w:szCs w:val="32"/>
        </w:rPr>
      </w:pPr>
    </w:p>
    <w:p w:rsidR="00EC79FD" w:rsidRPr="007B6F6E" w:rsidRDefault="00EC79FD" w:rsidP="00EC79FD">
      <w:pPr>
        <w:spacing w:line="360" w:lineRule="auto"/>
        <w:jc w:val="both"/>
        <w:rPr>
          <w:sz w:val="32"/>
          <w:szCs w:val="32"/>
        </w:rPr>
      </w:pPr>
      <w:r w:rsidRPr="007B6F6E">
        <w:rPr>
          <w:sz w:val="32"/>
          <w:szCs w:val="32"/>
        </w:rPr>
        <w:t>1.Правовая база борьбы с коррупцией.</w:t>
      </w:r>
    </w:p>
    <w:p w:rsidR="00EC79FD" w:rsidRPr="007B6F6E" w:rsidRDefault="00EC79FD" w:rsidP="00EC79FD">
      <w:pPr>
        <w:spacing w:line="360" w:lineRule="auto"/>
        <w:jc w:val="both"/>
        <w:rPr>
          <w:b/>
          <w:bCs/>
          <w:sz w:val="32"/>
          <w:szCs w:val="32"/>
        </w:rPr>
      </w:pPr>
      <w:r w:rsidRPr="007B6F6E">
        <w:rPr>
          <w:b/>
          <w:bCs/>
          <w:sz w:val="32"/>
          <w:szCs w:val="32"/>
        </w:rPr>
        <w:lastRenderedPageBreak/>
        <w:t>Противодействие коррупции в 2025 году. Законодательство, ответственные, штрафы.</w:t>
      </w:r>
    </w:p>
    <w:p w:rsidR="00EC79FD" w:rsidRPr="007B6F6E" w:rsidRDefault="00F07E3F" w:rsidP="00EC79FD">
      <w:pPr>
        <w:spacing w:line="360" w:lineRule="auto"/>
        <w:jc w:val="both"/>
        <w:rPr>
          <w:sz w:val="32"/>
          <w:szCs w:val="32"/>
        </w:rPr>
      </w:pPr>
      <w:hyperlink r:id="rId28" w:history="1">
        <w:r w:rsidR="00EC79FD" w:rsidRPr="007B6F6E">
          <w:rPr>
            <w:rStyle w:val="a3"/>
            <w:sz w:val="32"/>
            <w:szCs w:val="32"/>
          </w:rPr>
          <w:t>Противодействие коррупции</w:t>
        </w:r>
      </w:hyperlink>
      <w:r w:rsidR="00EC79FD" w:rsidRPr="007B6F6E">
        <w:rPr>
          <w:sz w:val="32"/>
          <w:szCs w:val="32"/>
        </w:rPr>
        <w:t xml:space="preserve"> </w:t>
      </w:r>
    </w:p>
    <w:p w:rsidR="00EC79FD" w:rsidRPr="007B6F6E" w:rsidRDefault="00F07E3F" w:rsidP="00EC79FD">
      <w:pPr>
        <w:spacing w:line="360" w:lineRule="auto"/>
        <w:jc w:val="both"/>
        <w:rPr>
          <w:sz w:val="32"/>
          <w:szCs w:val="32"/>
        </w:rPr>
      </w:pPr>
      <w:hyperlink r:id="rId29" w:history="1">
        <w:r w:rsidR="00EC79FD" w:rsidRPr="007B6F6E">
          <w:rPr>
            <w:rStyle w:val="a3"/>
            <w:sz w:val="32"/>
            <w:szCs w:val="32"/>
          </w:rPr>
          <w:t>Юнитория</w:t>
        </w:r>
      </w:hyperlink>
      <w:r w:rsidR="00EC79FD"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Среда, 05 марта 2025 </w:t>
      </w:r>
    </w:p>
    <w:p w:rsidR="00EC79FD" w:rsidRPr="007B6F6E" w:rsidRDefault="00EC79FD" w:rsidP="00EC79FD">
      <w:pPr>
        <w:spacing w:line="360" w:lineRule="auto"/>
        <w:jc w:val="both"/>
        <w:rPr>
          <w:sz w:val="32"/>
          <w:szCs w:val="32"/>
        </w:rPr>
      </w:pPr>
      <w:r w:rsidRPr="007B6F6E">
        <w:rPr>
          <w:sz w:val="32"/>
          <w:szCs w:val="32"/>
        </w:rPr>
        <w:t xml:space="preserve">3894 просмотров </w:t>
      </w:r>
    </w:p>
    <w:p w:rsidR="00EC79FD" w:rsidRPr="007B6F6E" w:rsidRDefault="00EC79FD" w:rsidP="00EC79FD">
      <w:pPr>
        <w:spacing w:line="360" w:lineRule="auto"/>
        <w:jc w:val="both"/>
        <w:rPr>
          <w:sz w:val="32"/>
          <w:szCs w:val="32"/>
        </w:rPr>
      </w:pPr>
      <w:r w:rsidRPr="007B6F6E">
        <w:rPr>
          <w:sz w:val="32"/>
          <w:szCs w:val="32"/>
        </w:rPr>
        <w:t>Коррупция остаётся одной из наиболее острых проблем, препятствующих развитию государства и общества. В Российской Федерации борьба с этим явлением ведётся на законодательном уровне, и в 2025 году продолжается совершенствование нормативно-правовой базы, направленной на противодействие коррупции. В данной статье рассмотрим действующие и планируемые к вступлению в силу нормативные правовые акты (НПА) Российской Федерации, ответственных за их реализацию, а также предусмотренные штрафные санкции.</w:t>
      </w:r>
    </w:p>
    <w:p w:rsidR="00EC79FD" w:rsidRPr="007B6F6E" w:rsidRDefault="00EC79FD" w:rsidP="00EC79FD">
      <w:pPr>
        <w:spacing w:line="360" w:lineRule="auto"/>
        <w:jc w:val="both"/>
        <w:rPr>
          <w:sz w:val="32"/>
          <w:szCs w:val="32"/>
        </w:rPr>
      </w:pPr>
      <w:r w:rsidRPr="007B6F6E">
        <w:rPr>
          <w:b/>
          <w:bCs/>
          <w:sz w:val="32"/>
          <w:szCs w:val="32"/>
        </w:rPr>
        <w:t>1. Действующее законодательство о противодействии коррупции</w:t>
      </w:r>
    </w:p>
    <w:p w:rsidR="00EC79FD" w:rsidRPr="007B6F6E" w:rsidRDefault="00EC79FD" w:rsidP="00EC79FD">
      <w:pPr>
        <w:spacing w:line="360" w:lineRule="auto"/>
        <w:jc w:val="both"/>
        <w:rPr>
          <w:sz w:val="32"/>
          <w:szCs w:val="32"/>
        </w:rPr>
      </w:pPr>
      <w:r w:rsidRPr="007B6F6E">
        <w:rPr>
          <w:sz w:val="32"/>
          <w:szCs w:val="32"/>
        </w:rPr>
        <w:t>Основу антикоррупционного законодательства Российской Федерации составляют следующие ключевые нормативные акты:</w:t>
      </w:r>
    </w:p>
    <w:p w:rsidR="00EC79FD" w:rsidRPr="007B6F6E" w:rsidRDefault="00EC79FD" w:rsidP="00EC79FD">
      <w:pPr>
        <w:numPr>
          <w:ilvl w:val="0"/>
          <w:numId w:val="69"/>
        </w:numPr>
        <w:spacing w:line="360" w:lineRule="auto"/>
        <w:jc w:val="both"/>
        <w:rPr>
          <w:sz w:val="32"/>
          <w:szCs w:val="32"/>
        </w:rPr>
      </w:pPr>
      <w:r w:rsidRPr="007B6F6E">
        <w:rPr>
          <w:b/>
          <w:bCs/>
          <w:sz w:val="32"/>
          <w:szCs w:val="32"/>
        </w:rPr>
        <w:t>Федеральный закон от 25 декабря 2008 г. № 273-ФЗ «О противодействии коррупции»</w:t>
      </w:r>
      <w:r w:rsidRPr="007B6F6E">
        <w:rPr>
          <w:sz w:val="32"/>
          <w:szCs w:val="32"/>
        </w:rPr>
        <w:t>. Этот закон определяет основные принципы противодействия коррупции, меры по её предупреждению, а также ответственность за коррупционные правонарушения.</w:t>
      </w:r>
    </w:p>
    <w:p w:rsidR="00EC79FD" w:rsidRPr="007B6F6E" w:rsidRDefault="00EC79FD" w:rsidP="00EC79FD">
      <w:pPr>
        <w:numPr>
          <w:ilvl w:val="0"/>
          <w:numId w:val="69"/>
        </w:numPr>
        <w:spacing w:line="360" w:lineRule="auto"/>
        <w:jc w:val="both"/>
        <w:rPr>
          <w:sz w:val="32"/>
          <w:szCs w:val="32"/>
        </w:rPr>
      </w:pPr>
      <w:r w:rsidRPr="007B6F6E">
        <w:rPr>
          <w:b/>
          <w:bCs/>
          <w:sz w:val="32"/>
          <w:szCs w:val="32"/>
        </w:rPr>
        <w:t>Федеральный закон от 17 июля 2009 г. № 172-ФЗ «Об антикоррупционной экспертизе нормативных правовых актов и проектов нормативных правовых актов»</w:t>
      </w:r>
      <w:r w:rsidRPr="007B6F6E">
        <w:rPr>
          <w:sz w:val="32"/>
          <w:szCs w:val="32"/>
        </w:rPr>
        <w:t xml:space="preserve">. Закон устанавливает порядок проведения антикоррупционной </w:t>
      </w:r>
      <w:r w:rsidRPr="007B6F6E">
        <w:rPr>
          <w:sz w:val="32"/>
          <w:szCs w:val="32"/>
        </w:rPr>
        <w:lastRenderedPageBreak/>
        <w:t>экспертизы, направленной на выявление в НПА положений, способствующих возникновению коррупционных проявлений.</w:t>
      </w:r>
    </w:p>
    <w:p w:rsidR="00EC79FD" w:rsidRPr="007B6F6E" w:rsidRDefault="00EC79FD" w:rsidP="00EC79FD">
      <w:pPr>
        <w:numPr>
          <w:ilvl w:val="0"/>
          <w:numId w:val="69"/>
        </w:numPr>
        <w:spacing w:line="360" w:lineRule="auto"/>
        <w:jc w:val="both"/>
        <w:rPr>
          <w:sz w:val="32"/>
          <w:szCs w:val="32"/>
        </w:rPr>
      </w:pPr>
      <w:r w:rsidRPr="007B6F6E">
        <w:rPr>
          <w:b/>
          <w:bCs/>
          <w:sz w:val="32"/>
          <w:szCs w:val="32"/>
        </w:rPr>
        <w:t>Указ Президента Российской Федерации от 25 января 2024 г. № 71 «О внесении изменений в акты Президента Российской Федерации»</w:t>
      </w:r>
      <w:r w:rsidRPr="007B6F6E">
        <w:rPr>
          <w:sz w:val="32"/>
          <w:szCs w:val="32"/>
        </w:rPr>
        <w:t xml:space="preserve">. Данный указ конкретизирует полномочия Совета при Президенте по противодействию коррупции, усиливая его роль в координации антикоррупционной политики. </w:t>
      </w:r>
    </w:p>
    <w:p w:rsidR="00EC79FD" w:rsidRPr="007B6F6E" w:rsidRDefault="00EC79FD" w:rsidP="00EC79FD">
      <w:pPr>
        <w:numPr>
          <w:ilvl w:val="0"/>
          <w:numId w:val="70"/>
        </w:numPr>
        <w:spacing w:line="360" w:lineRule="auto"/>
        <w:jc w:val="both"/>
        <w:rPr>
          <w:sz w:val="32"/>
          <w:szCs w:val="32"/>
        </w:rPr>
      </w:pPr>
      <w:r w:rsidRPr="007B6F6E">
        <w:rPr>
          <w:b/>
          <w:bCs/>
          <w:sz w:val="32"/>
          <w:szCs w:val="32"/>
        </w:rPr>
        <w:t>Постановление Правительства Российской Федерации от 20 апреля 2024 г. № 515 «О внесении изменений в некоторые акты Правительства Российской Федерации»</w:t>
      </w:r>
      <w:r w:rsidRPr="007B6F6E">
        <w:rPr>
          <w:sz w:val="32"/>
          <w:szCs w:val="32"/>
        </w:rPr>
        <w:t xml:space="preserve">. Постановление дополняет правила проведения антикоррупционной экспертизы нормативных правовых актов и проектов нормативных правовых актов, уточняя категории актов, не подлежащих независимой антикоррупционной экспертизе.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b/>
          <w:bCs/>
          <w:sz w:val="32"/>
          <w:szCs w:val="32"/>
        </w:rPr>
        <w:t>2. Планируемые изменения в антикоррупционном законодательстве</w:t>
      </w:r>
    </w:p>
    <w:p w:rsidR="00EC79FD" w:rsidRPr="007B6F6E" w:rsidRDefault="00EC79FD" w:rsidP="00EC79FD">
      <w:pPr>
        <w:spacing w:line="360" w:lineRule="auto"/>
        <w:jc w:val="both"/>
        <w:rPr>
          <w:sz w:val="32"/>
          <w:szCs w:val="32"/>
        </w:rPr>
      </w:pPr>
      <w:r w:rsidRPr="007B6F6E">
        <w:rPr>
          <w:sz w:val="32"/>
          <w:szCs w:val="32"/>
        </w:rPr>
        <w:t>В целях повышения эффективности борьбы с коррупцией в 2025 году планируется внедрение следующих изменений:</w:t>
      </w:r>
    </w:p>
    <w:p w:rsidR="00EC79FD" w:rsidRPr="007B6F6E" w:rsidRDefault="00EC79FD" w:rsidP="00EC79FD">
      <w:pPr>
        <w:numPr>
          <w:ilvl w:val="0"/>
          <w:numId w:val="71"/>
        </w:numPr>
        <w:spacing w:line="360" w:lineRule="auto"/>
        <w:jc w:val="both"/>
        <w:rPr>
          <w:sz w:val="32"/>
          <w:szCs w:val="32"/>
        </w:rPr>
      </w:pPr>
      <w:r w:rsidRPr="007B6F6E">
        <w:rPr>
          <w:b/>
          <w:bCs/>
          <w:sz w:val="32"/>
          <w:szCs w:val="32"/>
        </w:rPr>
        <w:t>Федеральный закон от 28 декабря 2024 г. № 533-ФЗ «О внесении изменений в отдельные законодательные акты Российской Федерации»</w:t>
      </w:r>
      <w:r w:rsidRPr="007B6F6E">
        <w:rPr>
          <w:sz w:val="32"/>
          <w:szCs w:val="32"/>
        </w:rPr>
        <w:t xml:space="preserve">. Закон вводит дополнительные требования к гражданам, претендующим на замещение государственных должностей, направленные на предотвращение коррупционных рисков. </w:t>
      </w:r>
    </w:p>
    <w:p w:rsidR="00EC79FD" w:rsidRPr="007B6F6E" w:rsidRDefault="00EC79FD" w:rsidP="00EC79FD">
      <w:pPr>
        <w:numPr>
          <w:ilvl w:val="0"/>
          <w:numId w:val="72"/>
        </w:numPr>
        <w:spacing w:line="360" w:lineRule="auto"/>
        <w:jc w:val="both"/>
        <w:rPr>
          <w:sz w:val="32"/>
          <w:szCs w:val="32"/>
        </w:rPr>
      </w:pPr>
      <w:r w:rsidRPr="007B6F6E">
        <w:rPr>
          <w:b/>
          <w:bCs/>
          <w:sz w:val="32"/>
          <w:szCs w:val="32"/>
        </w:rPr>
        <w:t>План противодействия коррупции Федеральной службы исполнения наказаний на 2025–2028 годы</w:t>
      </w:r>
      <w:r w:rsidRPr="007B6F6E">
        <w:rPr>
          <w:sz w:val="32"/>
          <w:szCs w:val="32"/>
        </w:rPr>
        <w:t xml:space="preserve">. Утверждённый 20 </w:t>
      </w:r>
      <w:r w:rsidRPr="007B6F6E">
        <w:rPr>
          <w:sz w:val="32"/>
          <w:szCs w:val="32"/>
        </w:rPr>
        <w:lastRenderedPageBreak/>
        <w:t xml:space="preserve">декабря 2024 года, этот план включает мероприятия, направленные на повышение эффективности противодействия коррупции в уголовно-исполнительной системе Российской Федерации. </w:t>
      </w:r>
    </w:p>
    <w:p w:rsidR="00EC79FD" w:rsidRPr="007B6F6E" w:rsidRDefault="00EC79FD" w:rsidP="00EC79FD">
      <w:pPr>
        <w:numPr>
          <w:ilvl w:val="0"/>
          <w:numId w:val="73"/>
        </w:numPr>
        <w:spacing w:line="360" w:lineRule="auto"/>
        <w:jc w:val="both"/>
        <w:rPr>
          <w:sz w:val="32"/>
          <w:szCs w:val="32"/>
        </w:rPr>
      </w:pPr>
      <w:r w:rsidRPr="007B6F6E">
        <w:rPr>
          <w:b/>
          <w:bCs/>
          <w:sz w:val="32"/>
          <w:szCs w:val="32"/>
        </w:rPr>
        <w:t>Приказ Минцифры России № 1127 «Об утверждении Плана противодействия коррупции Министерства цифрового развития, связи и массовых коммуникаций Российской Федерации на 2025–2027 годы»</w:t>
      </w:r>
      <w:r w:rsidRPr="007B6F6E">
        <w:rPr>
          <w:sz w:val="32"/>
          <w:szCs w:val="32"/>
        </w:rPr>
        <w:t xml:space="preserve">. Приказ, изданный в январе 2025 года, направлен на реализацию мер по предупреждению коррупции в сфере цифрового развития и связи.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b/>
          <w:bCs/>
          <w:sz w:val="32"/>
          <w:szCs w:val="32"/>
        </w:rPr>
        <w:t>3. Ответственные органы и их полномочия</w:t>
      </w:r>
    </w:p>
    <w:p w:rsidR="00EC79FD" w:rsidRPr="007B6F6E" w:rsidRDefault="00EC79FD" w:rsidP="00EC79FD">
      <w:pPr>
        <w:spacing w:line="360" w:lineRule="auto"/>
        <w:jc w:val="both"/>
        <w:rPr>
          <w:sz w:val="32"/>
          <w:szCs w:val="32"/>
        </w:rPr>
      </w:pPr>
      <w:r w:rsidRPr="007B6F6E">
        <w:rPr>
          <w:sz w:val="32"/>
          <w:szCs w:val="32"/>
        </w:rPr>
        <w:t>В Российской Федерации за реализацию антикоррупционной политики отвечают следующие органы:</w:t>
      </w:r>
    </w:p>
    <w:p w:rsidR="00EC79FD" w:rsidRPr="007B6F6E" w:rsidRDefault="00EC79FD" w:rsidP="00EC79FD">
      <w:pPr>
        <w:numPr>
          <w:ilvl w:val="0"/>
          <w:numId w:val="74"/>
        </w:numPr>
        <w:spacing w:line="360" w:lineRule="auto"/>
        <w:jc w:val="both"/>
        <w:rPr>
          <w:sz w:val="32"/>
          <w:szCs w:val="32"/>
        </w:rPr>
      </w:pPr>
      <w:r w:rsidRPr="007B6F6E">
        <w:rPr>
          <w:b/>
          <w:bCs/>
          <w:sz w:val="32"/>
          <w:szCs w:val="32"/>
        </w:rPr>
        <w:t>Совет при Президенте Российской Федерации по противодействию коррупции</w:t>
      </w:r>
      <w:r w:rsidRPr="007B6F6E">
        <w:rPr>
          <w:sz w:val="32"/>
          <w:szCs w:val="32"/>
        </w:rPr>
        <w:t>. Совет координирует деятельность федеральных органов государственной власти в сфере противодействия коррупции, разрабатывает предложения по совершенствованию антикоррупционной политики.</w:t>
      </w:r>
    </w:p>
    <w:p w:rsidR="00EC79FD" w:rsidRPr="007B6F6E" w:rsidRDefault="00EC79FD" w:rsidP="00EC79FD">
      <w:pPr>
        <w:numPr>
          <w:ilvl w:val="0"/>
          <w:numId w:val="74"/>
        </w:numPr>
        <w:spacing w:line="360" w:lineRule="auto"/>
        <w:jc w:val="both"/>
        <w:rPr>
          <w:sz w:val="32"/>
          <w:szCs w:val="32"/>
        </w:rPr>
      </w:pPr>
      <w:r w:rsidRPr="007B6F6E">
        <w:rPr>
          <w:b/>
          <w:bCs/>
          <w:sz w:val="32"/>
          <w:szCs w:val="32"/>
        </w:rPr>
        <w:t>Генеральная прокуратура Российской Федерации</w:t>
      </w:r>
      <w:r w:rsidRPr="007B6F6E">
        <w:rPr>
          <w:sz w:val="32"/>
          <w:szCs w:val="32"/>
        </w:rPr>
        <w:t>. Осуществляет надзор за исполнением законодательства о противодействии коррупции, проводит проверки и принимает меры прокурорского реагирования.</w:t>
      </w:r>
    </w:p>
    <w:p w:rsidR="00EC79FD" w:rsidRPr="007B6F6E" w:rsidRDefault="00EC79FD" w:rsidP="00EC79FD">
      <w:pPr>
        <w:numPr>
          <w:ilvl w:val="0"/>
          <w:numId w:val="74"/>
        </w:numPr>
        <w:spacing w:line="360" w:lineRule="auto"/>
        <w:jc w:val="both"/>
        <w:rPr>
          <w:sz w:val="32"/>
          <w:szCs w:val="32"/>
        </w:rPr>
      </w:pPr>
      <w:r w:rsidRPr="007B6F6E">
        <w:rPr>
          <w:b/>
          <w:bCs/>
          <w:sz w:val="32"/>
          <w:szCs w:val="32"/>
        </w:rPr>
        <w:t>Федеральная служба безопасности Российской Федерации (ФСБ)</w:t>
      </w:r>
      <w:r w:rsidRPr="007B6F6E">
        <w:rPr>
          <w:sz w:val="32"/>
          <w:szCs w:val="32"/>
        </w:rPr>
        <w:t>. Ведёт оперативно-розыскную деятельность, направленную на выявление и пресечение коррупционных преступлений.</w:t>
      </w:r>
    </w:p>
    <w:p w:rsidR="00EC79FD" w:rsidRPr="007B6F6E" w:rsidRDefault="00EC79FD" w:rsidP="00EC79FD">
      <w:pPr>
        <w:numPr>
          <w:ilvl w:val="0"/>
          <w:numId w:val="74"/>
        </w:numPr>
        <w:spacing w:line="360" w:lineRule="auto"/>
        <w:jc w:val="both"/>
        <w:rPr>
          <w:sz w:val="32"/>
          <w:szCs w:val="32"/>
        </w:rPr>
      </w:pPr>
      <w:r w:rsidRPr="007B6F6E">
        <w:rPr>
          <w:b/>
          <w:bCs/>
          <w:sz w:val="32"/>
          <w:szCs w:val="32"/>
        </w:rPr>
        <w:lastRenderedPageBreak/>
        <w:t>Министерство внутренних дел Российской Федерации (МВД)</w:t>
      </w:r>
      <w:r w:rsidRPr="007B6F6E">
        <w:rPr>
          <w:sz w:val="32"/>
          <w:szCs w:val="32"/>
        </w:rPr>
        <w:t>. Осуществляет расследование коррупционных преступлений, проводит профилактическую работу по предупреждению коррупции.</w:t>
      </w:r>
    </w:p>
    <w:p w:rsidR="00EC79FD" w:rsidRPr="007B6F6E" w:rsidRDefault="00EC79FD" w:rsidP="00EC79FD">
      <w:pPr>
        <w:numPr>
          <w:ilvl w:val="0"/>
          <w:numId w:val="74"/>
        </w:numPr>
        <w:spacing w:line="360" w:lineRule="auto"/>
        <w:jc w:val="both"/>
        <w:rPr>
          <w:sz w:val="32"/>
          <w:szCs w:val="32"/>
        </w:rPr>
      </w:pPr>
      <w:r w:rsidRPr="007B6F6E">
        <w:rPr>
          <w:b/>
          <w:bCs/>
          <w:sz w:val="32"/>
          <w:szCs w:val="32"/>
        </w:rPr>
        <w:t>Федеральная служба исполнения наказаний (ФСИН)</w:t>
      </w:r>
      <w:r w:rsidRPr="007B6F6E">
        <w:rPr>
          <w:sz w:val="32"/>
          <w:szCs w:val="32"/>
        </w:rPr>
        <w:t>. Реализует меры по противодействию коррупции в уголовно-исполнительной системе, контролирует соблюдение антикоррупционного законодательства среди сотрудников.</w:t>
      </w:r>
    </w:p>
    <w:p w:rsidR="00EC79FD" w:rsidRPr="007B6F6E" w:rsidRDefault="00EC79FD" w:rsidP="00EC79FD">
      <w:pPr>
        <w:spacing w:line="360" w:lineRule="auto"/>
        <w:jc w:val="both"/>
        <w:rPr>
          <w:sz w:val="32"/>
          <w:szCs w:val="32"/>
        </w:rPr>
      </w:pPr>
      <w:r w:rsidRPr="007B6F6E">
        <w:rPr>
          <w:b/>
          <w:bCs/>
          <w:sz w:val="32"/>
          <w:szCs w:val="32"/>
        </w:rPr>
        <w:t>4. Штрафные санкции за коррупционные правонарушения</w:t>
      </w:r>
    </w:p>
    <w:p w:rsidR="00EC79FD" w:rsidRPr="007B6F6E" w:rsidRDefault="00EC79FD" w:rsidP="00EC79FD">
      <w:pPr>
        <w:spacing w:line="360" w:lineRule="auto"/>
        <w:jc w:val="both"/>
        <w:rPr>
          <w:sz w:val="32"/>
          <w:szCs w:val="32"/>
        </w:rPr>
      </w:pPr>
      <w:r w:rsidRPr="007B6F6E">
        <w:rPr>
          <w:sz w:val="32"/>
          <w:szCs w:val="32"/>
        </w:rPr>
        <w:t>Российское законодательство предусматривает строгие меры ответственности за коррупционные правонарушения, включая административные и уголовные штрафы:</w:t>
      </w:r>
    </w:p>
    <w:p w:rsidR="00EC79FD" w:rsidRPr="007B6F6E" w:rsidRDefault="00EC79FD" w:rsidP="00EC79FD">
      <w:pPr>
        <w:numPr>
          <w:ilvl w:val="0"/>
          <w:numId w:val="75"/>
        </w:numPr>
        <w:spacing w:line="360" w:lineRule="auto"/>
        <w:jc w:val="both"/>
        <w:rPr>
          <w:sz w:val="32"/>
          <w:szCs w:val="32"/>
        </w:rPr>
      </w:pPr>
      <w:r w:rsidRPr="007B6F6E">
        <w:rPr>
          <w:b/>
          <w:bCs/>
          <w:sz w:val="32"/>
          <w:szCs w:val="32"/>
        </w:rPr>
        <w:t>Административные штрафы</w:t>
      </w:r>
      <w:r w:rsidRPr="007B6F6E">
        <w:rPr>
          <w:sz w:val="32"/>
          <w:szCs w:val="32"/>
        </w:rPr>
        <w:t>. За совершение коррупционных правонарушений, таких как незаконное получение подарков или несоблюдение ограничений, предусмотренных антикоррупционным законодательством, могут быть наложены административные штрафы в размере от 10 000 до 500 000 рублей в зависимости от тяжести нарушения.</w:t>
      </w:r>
    </w:p>
    <w:p w:rsidR="00EC79FD" w:rsidRPr="007B6F6E" w:rsidRDefault="00EC79FD" w:rsidP="00EC79FD">
      <w:pPr>
        <w:numPr>
          <w:ilvl w:val="0"/>
          <w:numId w:val="75"/>
        </w:numPr>
        <w:spacing w:line="360" w:lineRule="auto"/>
        <w:jc w:val="both"/>
        <w:rPr>
          <w:sz w:val="32"/>
          <w:szCs w:val="32"/>
        </w:rPr>
      </w:pPr>
      <w:r w:rsidRPr="007B6F6E">
        <w:rPr>
          <w:b/>
          <w:bCs/>
          <w:sz w:val="32"/>
          <w:szCs w:val="32"/>
        </w:rPr>
        <w:t>Уголовные штрафы</w:t>
      </w:r>
      <w:r w:rsidRPr="007B6F6E">
        <w:rPr>
          <w:sz w:val="32"/>
          <w:szCs w:val="32"/>
        </w:rPr>
        <w:t>. За преступления, связанные с коррупцией, такие как получение или дача взятки, предусмотрены уголовные штрафы, размер которых может достигать нескольких миллионов рублей. Например, за получение взятки в крупном размере предусмотрен штраф в размере до 1 000 000 рублей или в размере заработной платы или иного дохода осуждённого за период до двух лет.</w:t>
      </w:r>
    </w:p>
    <w:p w:rsidR="00EC79FD" w:rsidRPr="007B6F6E" w:rsidRDefault="00EC79FD" w:rsidP="00EC79FD">
      <w:pPr>
        <w:numPr>
          <w:ilvl w:val="0"/>
          <w:numId w:val="75"/>
        </w:numPr>
        <w:spacing w:line="360" w:lineRule="auto"/>
        <w:jc w:val="both"/>
        <w:rPr>
          <w:sz w:val="32"/>
          <w:szCs w:val="32"/>
        </w:rPr>
      </w:pPr>
      <w:r w:rsidRPr="007B6F6E">
        <w:rPr>
          <w:b/>
          <w:bCs/>
          <w:sz w:val="32"/>
          <w:szCs w:val="32"/>
        </w:rPr>
        <w:t>Дополнительные меры</w:t>
      </w:r>
      <w:r w:rsidRPr="007B6F6E">
        <w:rPr>
          <w:sz w:val="32"/>
          <w:szCs w:val="32"/>
        </w:rPr>
        <w:t xml:space="preserve">. Кроме штрафов, за коррупционные преступления могут быть назначены такие наказания, как </w:t>
      </w:r>
      <w:r w:rsidRPr="007B6F6E">
        <w:rPr>
          <w:sz w:val="32"/>
          <w:szCs w:val="32"/>
        </w:rPr>
        <w:lastRenderedPageBreak/>
        <w:t>лишение свободы, дисквалификация на определённый срок, конфискация имущества и запрет занимать определённые должности.</w:t>
      </w:r>
    </w:p>
    <w:p w:rsidR="00EC79FD" w:rsidRPr="007B6F6E" w:rsidRDefault="00EC79FD" w:rsidP="00EC79FD">
      <w:pPr>
        <w:spacing w:line="360" w:lineRule="auto"/>
        <w:jc w:val="both"/>
        <w:rPr>
          <w:sz w:val="32"/>
          <w:szCs w:val="32"/>
        </w:rPr>
      </w:pPr>
      <w:r w:rsidRPr="007B6F6E">
        <w:rPr>
          <w:b/>
          <w:bCs/>
          <w:sz w:val="32"/>
          <w:szCs w:val="32"/>
        </w:rPr>
        <w:t>5. Профилактика коррупции и антикоррупционное просвещение</w:t>
      </w:r>
    </w:p>
    <w:p w:rsidR="00EC79FD" w:rsidRPr="007B6F6E" w:rsidRDefault="00EC79FD" w:rsidP="00EC79FD">
      <w:pPr>
        <w:spacing w:line="360" w:lineRule="auto"/>
        <w:jc w:val="both"/>
        <w:rPr>
          <w:sz w:val="32"/>
          <w:szCs w:val="32"/>
        </w:rPr>
      </w:pPr>
      <w:r w:rsidRPr="007B6F6E">
        <w:rPr>
          <w:sz w:val="32"/>
          <w:szCs w:val="32"/>
        </w:rPr>
        <w:t>В 2025 году особое внимание уделяется мерам профилактики коррупции, включающим:</w:t>
      </w:r>
    </w:p>
    <w:p w:rsidR="00EC79FD" w:rsidRPr="007B6F6E" w:rsidRDefault="00EC79FD" w:rsidP="00EC79FD">
      <w:pPr>
        <w:numPr>
          <w:ilvl w:val="0"/>
          <w:numId w:val="76"/>
        </w:numPr>
        <w:spacing w:line="360" w:lineRule="auto"/>
        <w:jc w:val="both"/>
        <w:rPr>
          <w:sz w:val="32"/>
          <w:szCs w:val="32"/>
        </w:rPr>
      </w:pPr>
      <w:r w:rsidRPr="007B6F6E">
        <w:rPr>
          <w:b/>
          <w:bCs/>
          <w:sz w:val="32"/>
          <w:szCs w:val="32"/>
        </w:rPr>
        <w:t>Антикоррупционное просвещение</w:t>
      </w:r>
      <w:r w:rsidRPr="007B6F6E">
        <w:rPr>
          <w:sz w:val="32"/>
          <w:szCs w:val="32"/>
        </w:rPr>
        <w:t>. В соответствии с поручением Президента РФ, органы власти и образовательные учреждения внедряют программы обучения, направленные на формирование антикоррупционной культуры среди граждан, государственных и муниципальных служащих.</w:t>
      </w:r>
    </w:p>
    <w:p w:rsidR="00EC79FD" w:rsidRPr="007B6F6E" w:rsidRDefault="00EC79FD" w:rsidP="00EC79FD">
      <w:pPr>
        <w:numPr>
          <w:ilvl w:val="0"/>
          <w:numId w:val="76"/>
        </w:numPr>
        <w:spacing w:line="360" w:lineRule="auto"/>
        <w:jc w:val="both"/>
        <w:rPr>
          <w:sz w:val="32"/>
          <w:szCs w:val="32"/>
        </w:rPr>
      </w:pPr>
      <w:r w:rsidRPr="007B6F6E">
        <w:rPr>
          <w:b/>
          <w:bCs/>
          <w:sz w:val="32"/>
          <w:szCs w:val="32"/>
        </w:rPr>
        <w:t>Электронные сервисы и цифровизация госуслуг</w:t>
      </w:r>
      <w:r w:rsidRPr="007B6F6E">
        <w:rPr>
          <w:sz w:val="32"/>
          <w:szCs w:val="32"/>
        </w:rPr>
        <w:t>. Расширение использования цифровых платформ позволяет снизить коррупционные риски, исключая личный контакт заявителя и должностного лица при оформлении документов, лицензий, разрешений и иных государственных услуг.</w:t>
      </w:r>
    </w:p>
    <w:p w:rsidR="00EC79FD" w:rsidRPr="007B6F6E" w:rsidRDefault="00EC79FD" w:rsidP="00EC79FD">
      <w:pPr>
        <w:numPr>
          <w:ilvl w:val="0"/>
          <w:numId w:val="76"/>
        </w:numPr>
        <w:spacing w:line="360" w:lineRule="auto"/>
        <w:jc w:val="both"/>
        <w:rPr>
          <w:sz w:val="32"/>
          <w:szCs w:val="32"/>
        </w:rPr>
      </w:pPr>
      <w:r w:rsidRPr="007B6F6E">
        <w:rPr>
          <w:b/>
          <w:bCs/>
          <w:sz w:val="32"/>
          <w:szCs w:val="32"/>
        </w:rPr>
        <w:t>Декларирование доходов и контроль за расходами должностных лиц</w:t>
      </w:r>
      <w:r w:rsidRPr="007B6F6E">
        <w:rPr>
          <w:sz w:val="32"/>
          <w:szCs w:val="32"/>
        </w:rPr>
        <w:t>. В 2025 году продолжается усиление контроля за соответствием доходов и расходов государственных и муниципальных служащих. Органы прокуратуры и ФНС активно проводят проверки достоверности подаваемых деклараций.</w:t>
      </w:r>
    </w:p>
    <w:p w:rsidR="00EC79FD" w:rsidRPr="007B6F6E" w:rsidRDefault="00EC79FD" w:rsidP="00EC79FD">
      <w:pPr>
        <w:numPr>
          <w:ilvl w:val="0"/>
          <w:numId w:val="76"/>
        </w:numPr>
        <w:spacing w:line="360" w:lineRule="auto"/>
        <w:jc w:val="both"/>
        <w:rPr>
          <w:sz w:val="32"/>
          <w:szCs w:val="32"/>
        </w:rPr>
      </w:pPr>
      <w:r w:rsidRPr="007B6F6E">
        <w:rPr>
          <w:b/>
          <w:bCs/>
          <w:sz w:val="32"/>
          <w:szCs w:val="32"/>
        </w:rPr>
        <w:t>Комплаенс-контроль в организациях</w:t>
      </w:r>
      <w:r w:rsidRPr="007B6F6E">
        <w:rPr>
          <w:sz w:val="32"/>
          <w:szCs w:val="32"/>
        </w:rPr>
        <w:t xml:space="preserve">. Государственные и частные компании обязаны внедрять внутренние антикоррупционные программы, включающие механизмы выявления и предотвращения коррупционных нарушений. В 2025 году особое внимание уделяется разработке </w:t>
      </w:r>
      <w:r w:rsidRPr="007B6F6E">
        <w:rPr>
          <w:sz w:val="32"/>
          <w:szCs w:val="32"/>
        </w:rPr>
        <w:lastRenderedPageBreak/>
        <w:t>корпоративных кодексов этики и обучению сотрудников методам противодействия коррупции.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2025 году российская политика противодействия коррупции продолжает развиваться, усиливаются контрольные и надзорные функции, внедряются цифровые технологии, минимизирующие коррупционные риски. Государство активно совершенствует нормативно-правовую базу, а также внедряет механизмы превентивных мер, направленных на снижение коррупции в различных сферах.</w:t>
      </w:r>
    </w:p>
    <w:p w:rsidR="00EC79FD" w:rsidRPr="007B6F6E" w:rsidRDefault="00EC79FD" w:rsidP="00EC79FD">
      <w:pPr>
        <w:spacing w:line="360" w:lineRule="auto"/>
        <w:jc w:val="both"/>
        <w:rPr>
          <w:sz w:val="32"/>
          <w:szCs w:val="32"/>
        </w:rPr>
      </w:pPr>
      <w:r w:rsidRPr="007B6F6E">
        <w:rPr>
          <w:sz w:val="32"/>
          <w:szCs w:val="32"/>
        </w:rPr>
        <w:t>Для государственных и муниципальных служащих важно не только знать актуальные законодательные нормы, но и принимать активное участие в формировании прозрачной и добросовестной служебной среды. Соблюдение антикоррупционных стандартов и принципов открытости является неотъемлемым условием эффективного государственного управления.</w:t>
      </w:r>
    </w:p>
    <w:p w:rsidR="00EC79FD" w:rsidRPr="007B6F6E" w:rsidRDefault="00EC79FD" w:rsidP="00EC79FD">
      <w:pPr>
        <w:spacing w:line="360" w:lineRule="auto"/>
        <w:jc w:val="both"/>
        <w:rPr>
          <w:sz w:val="32"/>
          <w:szCs w:val="32"/>
        </w:rPr>
      </w:pPr>
    </w:p>
    <w:p w:rsidR="00EC79FD" w:rsidRPr="007B6F6E" w:rsidRDefault="00EC79FD" w:rsidP="00EC79FD">
      <w:pPr>
        <w:numPr>
          <w:ilvl w:val="0"/>
          <w:numId w:val="77"/>
        </w:numPr>
        <w:spacing w:line="360" w:lineRule="auto"/>
        <w:jc w:val="both"/>
        <w:rPr>
          <w:sz w:val="32"/>
          <w:szCs w:val="32"/>
        </w:rPr>
      </w:pPr>
    </w:p>
    <w:p w:rsidR="00EC79FD" w:rsidRPr="007B6F6E" w:rsidRDefault="00F07E3F" w:rsidP="00EC79FD">
      <w:pPr>
        <w:numPr>
          <w:ilvl w:val="0"/>
          <w:numId w:val="77"/>
        </w:numPr>
        <w:spacing w:line="360" w:lineRule="auto"/>
        <w:jc w:val="both"/>
        <w:rPr>
          <w:sz w:val="32"/>
          <w:szCs w:val="32"/>
        </w:rPr>
      </w:pPr>
      <w:hyperlink r:id="rId30" w:history="1">
        <w:r w:rsidR="00EC79FD" w:rsidRPr="007B6F6E">
          <w:rPr>
            <w:rStyle w:val="a3"/>
            <w:sz w:val="32"/>
            <w:szCs w:val="32"/>
          </w:rPr>
          <w:t>Документы</w:t>
        </w:r>
      </w:hyperlink>
    </w:p>
    <w:p w:rsidR="00EC79FD" w:rsidRPr="007B6F6E" w:rsidRDefault="00EC79FD" w:rsidP="00EC79FD">
      <w:pPr>
        <w:numPr>
          <w:ilvl w:val="0"/>
          <w:numId w:val="77"/>
        </w:numPr>
        <w:spacing w:line="360" w:lineRule="auto"/>
        <w:jc w:val="both"/>
        <w:rPr>
          <w:sz w:val="32"/>
          <w:szCs w:val="32"/>
        </w:rPr>
      </w:pPr>
      <w:r w:rsidRPr="007B6F6E">
        <w:rPr>
          <w:sz w:val="32"/>
          <w:szCs w:val="32"/>
        </w:rPr>
        <w:t>Правовые основы противодействия коррупции</w:t>
      </w:r>
    </w:p>
    <w:p w:rsidR="00EC79FD" w:rsidRPr="007B6F6E" w:rsidRDefault="00F07E3F" w:rsidP="00EC79FD">
      <w:pPr>
        <w:spacing w:line="360" w:lineRule="auto"/>
        <w:jc w:val="both"/>
        <w:rPr>
          <w:b/>
          <w:bCs/>
          <w:sz w:val="32"/>
          <w:szCs w:val="32"/>
        </w:rPr>
      </w:pPr>
      <w:hyperlink r:id="rId31" w:history="1">
        <w:r w:rsidR="00EC79FD" w:rsidRPr="007B6F6E">
          <w:rPr>
            <w:rStyle w:val="a3"/>
            <w:sz w:val="32"/>
            <w:szCs w:val="32"/>
          </w:rPr>
          <w:t>"Методические рекомендации по организации и осуществлению аудиторскими организациями и индивидуальными аудиторами противодействия коррупции" (приложение N 1 к протоколу заседания Совета по аудиторской деятельности от 06.06.2017 N 34)</w:t>
        </w:r>
      </w:hyperlink>
      <w:r w:rsidR="00EC79FD" w:rsidRPr="007B6F6E">
        <w:rPr>
          <w:b/>
          <w:bCs/>
          <w:sz w:val="32"/>
          <w:szCs w:val="32"/>
        </w:rPr>
        <w:t xml:space="preserve"> </w:t>
      </w:r>
    </w:p>
    <w:p w:rsidR="00EC79FD" w:rsidRPr="007B6F6E" w:rsidRDefault="00EC79FD" w:rsidP="00EC79FD">
      <w:pPr>
        <w:spacing w:line="360" w:lineRule="auto"/>
        <w:jc w:val="both"/>
        <w:rPr>
          <w:sz w:val="32"/>
          <w:szCs w:val="32"/>
        </w:rPr>
      </w:pPr>
      <w:r w:rsidRPr="007B6F6E">
        <w:rPr>
          <w:sz w:val="32"/>
          <w:szCs w:val="32"/>
        </w:rPr>
        <w:t>Правовые основы противодействия коррупции</w:t>
      </w:r>
    </w:p>
    <w:p w:rsidR="00EC79FD" w:rsidRPr="007B6F6E" w:rsidRDefault="00EC79FD" w:rsidP="00EC79FD">
      <w:pPr>
        <w:spacing w:line="360" w:lineRule="auto"/>
        <w:jc w:val="both"/>
        <w:rPr>
          <w:sz w:val="32"/>
          <w:szCs w:val="32"/>
        </w:rPr>
      </w:pPr>
      <w:r w:rsidRPr="007B6F6E">
        <w:rPr>
          <w:sz w:val="32"/>
          <w:szCs w:val="32"/>
        </w:rPr>
        <w:t xml:space="preserve">3. Перечень основных нормативных правовых и иных актов по тематике противодействия коррупции приведен в </w:t>
      </w:r>
      <w:hyperlink r:id="rId32" w:anchor="dst100183" w:history="1">
        <w:r w:rsidRPr="007B6F6E">
          <w:rPr>
            <w:rStyle w:val="a3"/>
            <w:sz w:val="32"/>
            <w:szCs w:val="32"/>
          </w:rPr>
          <w:t>приложении 1</w:t>
        </w:r>
      </w:hyperlink>
      <w:r w:rsidRPr="007B6F6E">
        <w:rPr>
          <w:sz w:val="32"/>
          <w:szCs w:val="32"/>
        </w:rPr>
        <w:t>.</w:t>
      </w:r>
    </w:p>
    <w:p w:rsidR="00EC79FD" w:rsidRPr="007B6F6E" w:rsidRDefault="00EC79FD" w:rsidP="00EC79FD">
      <w:pPr>
        <w:spacing w:line="360" w:lineRule="auto"/>
        <w:jc w:val="both"/>
        <w:rPr>
          <w:sz w:val="32"/>
          <w:szCs w:val="32"/>
        </w:rPr>
      </w:pPr>
      <w:r w:rsidRPr="007B6F6E">
        <w:rPr>
          <w:sz w:val="32"/>
          <w:szCs w:val="32"/>
        </w:rPr>
        <w:lastRenderedPageBreak/>
        <w:t xml:space="preserve">4. В соответствии с Федеральным </w:t>
      </w:r>
      <w:hyperlink r:id="rId33" w:anchor="dst100014" w:history="1">
        <w:r w:rsidRPr="007B6F6E">
          <w:rPr>
            <w:rStyle w:val="a3"/>
            <w:sz w:val="32"/>
            <w:szCs w:val="32"/>
          </w:rPr>
          <w:t>законом</w:t>
        </w:r>
      </w:hyperlink>
      <w:r w:rsidRPr="007B6F6E">
        <w:rPr>
          <w:sz w:val="32"/>
          <w:szCs w:val="32"/>
        </w:rPr>
        <w:t xml:space="preserve">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C79FD" w:rsidRPr="007B6F6E" w:rsidRDefault="00EC79FD" w:rsidP="00EC79FD">
      <w:pPr>
        <w:spacing w:line="360" w:lineRule="auto"/>
        <w:jc w:val="both"/>
        <w:rPr>
          <w:sz w:val="32"/>
          <w:szCs w:val="32"/>
        </w:rPr>
      </w:pPr>
      <w:r w:rsidRPr="007B6F6E">
        <w:rPr>
          <w:sz w:val="32"/>
          <w:szCs w:val="32"/>
        </w:rPr>
        <w:t>а) по предупреждению коррупции, в том числе по выявлению и последующему устранению причин коррупции (профилактика коррупции);</w:t>
      </w:r>
    </w:p>
    <w:p w:rsidR="00EC79FD" w:rsidRPr="007B6F6E" w:rsidRDefault="00EC79FD" w:rsidP="00EC79FD">
      <w:pPr>
        <w:spacing w:line="360" w:lineRule="auto"/>
        <w:jc w:val="both"/>
        <w:rPr>
          <w:sz w:val="32"/>
          <w:szCs w:val="32"/>
        </w:rPr>
      </w:pPr>
      <w:r w:rsidRPr="007B6F6E">
        <w:rPr>
          <w:sz w:val="32"/>
          <w:szCs w:val="32"/>
        </w:rPr>
        <w:t>б) по выявлению, предупреждению, пресечению, раскрытию и расследованию коррупционных правонарушений (борьба с коррупцией);</w:t>
      </w:r>
    </w:p>
    <w:p w:rsidR="00EC79FD" w:rsidRPr="007B6F6E" w:rsidRDefault="00EC79FD" w:rsidP="00EC79FD">
      <w:pPr>
        <w:spacing w:line="360" w:lineRule="auto"/>
        <w:jc w:val="both"/>
        <w:rPr>
          <w:sz w:val="32"/>
          <w:szCs w:val="32"/>
        </w:rPr>
      </w:pPr>
      <w:r w:rsidRPr="007B6F6E">
        <w:rPr>
          <w:sz w:val="32"/>
          <w:szCs w:val="32"/>
        </w:rPr>
        <w:t>в) по минимизации и (или) ликвидации последствий коррупционных правонарушений.</w:t>
      </w:r>
    </w:p>
    <w:p w:rsidR="00EC79FD" w:rsidRPr="007B6F6E" w:rsidRDefault="00EC79FD" w:rsidP="00EC79FD">
      <w:pPr>
        <w:spacing w:line="360" w:lineRule="auto"/>
        <w:jc w:val="both"/>
        <w:rPr>
          <w:sz w:val="32"/>
          <w:szCs w:val="32"/>
        </w:rPr>
      </w:pPr>
      <w:r w:rsidRPr="007B6F6E">
        <w:rPr>
          <w:sz w:val="32"/>
          <w:szCs w:val="32"/>
        </w:rPr>
        <w:t>4.1. Противодействие коррупции в Российской Федерации основывается на следующих основных принципах:</w:t>
      </w:r>
    </w:p>
    <w:p w:rsidR="00EC79FD" w:rsidRPr="007B6F6E" w:rsidRDefault="00EC79FD" w:rsidP="00EC79FD">
      <w:pPr>
        <w:spacing w:line="360" w:lineRule="auto"/>
        <w:jc w:val="both"/>
        <w:rPr>
          <w:sz w:val="32"/>
          <w:szCs w:val="32"/>
        </w:rPr>
      </w:pPr>
      <w:r w:rsidRPr="007B6F6E">
        <w:rPr>
          <w:sz w:val="32"/>
          <w:szCs w:val="32"/>
        </w:rPr>
        <w:t>а) признание, обеспечение и защита основных прав и свобод человека и гражданина;</w:t>
      </w:r>
    </w:p>
    <w:p w:rsidR="00EC79FD" w:rsidRPr="007B6F6E" w:rsidRDefault="00EC79FD" w:rsidP="00EC79FD">
      <w:pPr>
        <w:spacing w:line="360" w:lineRule="auto"/>
        <w:jc w:val="both"/>
        <w:rPr>
          <w:sz w:val="32"/>
          <w:szCs w:val="32"/>
        </w:rPr>
      </w:pPr>
      <w:r w:rsidRPr="007B6F6E">
        <w:rPr>
          <w:sz w:val="32"/>
          <w:szCs w:val="32"/>
        </w:rPr>
        <w:t>б) законность;</w:t>
      </w:r>
    </w:p>
    <w:p w:rsidR="00EC79FD" w:rsidRPr="007B6F6E" w:rsidRDefault="00EC79FD" w:rsidP="00EC79FD">
      <w:pPr>
        <w:spacing w:line="360" w:lineRule="auto"/>
        <w:jc w:val="both"/>
        <w:rPr>
          <w:sz w:val="32"/>
          <w:szCs w:val="32"/>
        </w:rPr>
      </w:pPr>
      <w:r w:rsidRPr="007B6F6E">
        <w:rPr>
          <w:sz w:val="32"/>
          <w:szCs w:val="32"/>
        </w:rPr>
        <w:t>в) публичность и открытость деятельности государственных органов и органов местного самоуправления;</w:t>
      </w:r>
    </w:p>
    <w:p w:rsidR="00EC79FD" w:rsidRPr="007B6F6E" w:rsidRDefault="00EC79FD" w:rsidP="00EC79FD">
      <w:pPr>
        <w:spacing w:line="360" w:lineRule="auto"/>
        <w:jc w:val="both"/>
        <w:rPr>
          <w:sz w:val="32"/>
          <w:szCs w:val="32"/>
        </w:rPr>
      </w:pPr>
      <w:r w:rsidRPr="007B6F6E">
        <w:rPr>
          <w:sz w:val="32"/>
          <w:szCs w:val="32"/>
        </w:rPr>
        <w:t>г) неотвратимость ответственности за совершение коррупционных правонарушений;</w:t>
      </w:r>
    </w:p>
    <w:p w:rsidR="00EC79FD" w:rsidRPr="007B6F6E" w:rsidRDefault="00EC79FD" w:rsidP="00EC79FD">
      <w:pPr>
        <w:spacing w:line="360" w:lineRule="auto"/>
        <w:jc w:val="both"/>
        <w:rPr>
          <w:sz w:val="32"/>
          <w:szCs w:val="32"/>
        </w:rPr>
      </w:pPr>
      <w:r w:rsidRPr="007B6F6E">
        <w:rPr>
          <w:sz w:val="32"/>
          <w:szCs w:val="32"/>
        </w:rPr>
        <w:t>д)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C79FD" w:rsidRPr="007B6F6E" w:rsidRDefault="00EC79FD" w:rsidP="00EC79FD">
      <w:pPr>
        <w:spacing w:line="360" w:lineRule="auto"/>
        <w:jc w:val="both"/>
        <w:rPr>
          <w:sz w:val="32"/>
          <w:szCs w:val="32"/>
        </w:rPr>
      </w:pPr>
      <w:r w:rsidRPr="007B6F6E">
        <w:rPr>
          <w:sz w:val="32"/>
          <w:szCs w:val="32"/>
        </w:rPr>
        <w:t>е) приоритетное применение мер по предупреждению коррупции;</w:t>
      </w:r>
    </w:p>
    <w:p w:rsidR="00EC79FD" w:rsidRPr="007B6F6E" w:rsidRDefault="00EC79FD" w:rsidP="00EC79FD">
      <w:pPr>
        <w:spacing w:line="360" w:lineRule="auto"/>
        <w:jc w:val="both"/>
        <w:rPr>
          <w:sz w:val="32"/>
          <w:szCs w:val="32"/>
        </w:rPr>
      </w:pPr>
      <w:r w:rsidRPr="007B6F6E">
        <w:rPr>
          <w:sz w:val="32"/>
          <w:szCs w:val="32"/>
        </w:rPr>
        <w:lastRenderedPageBreak/>
        <w:t>ж) сотрудничество государства с институтами гражданского общества, международными организациями и физическими лицами.</w:t>
      </w:r>
    </w:p>
    <w:p w:rsidR="00EC79FD" w:rsidRPr="007B6F6E" w:rsidRDefault="00EC79FD" w:rsidP="00EC79FD">
      <w:pPr>
        <w:spacing w:line="360" w:lineRule="auto"/>
        <w:jc w:val="both"/>
        <w:rPr>
          <w:sz w:val="32"/>
          <w:szCs w:val="32"/>
        </w:rPr>
      </w:pPr>
      <w:r w:rsidRPr="007B6F6E">
        <w:rPr>
          <w:sz w:val="32"/>
          <w:szCs w:val="32"/>
        </w:rPr>
        <w:t xml:space="preserve">5. В соответствии с Федеральным </w:t>
      </w:r>
      <w:hyperlink r:id="rId34" w:anchor="dst100011" w:history="1">
        <w:r w:rsidRPr="007B6F6E">
          <w:rPr>
            <w:rStyle w:val="a3"/>
            <w:sz w:val="32"/>
            <w:szCs w:val="32"/>
          </w:rPr>
          <w:t>законом</w:t>
        </w:r>
      </w:hyperlink>
      <w:r w:rsidRPr="007B6F6E">
        <w:rPr>
          <w:sz w:val="32"/>
          <w:szCs w:val="32"/>
        </w:rPr>
        <w:t xml:space="preserve"> "О противодействии коррупции"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EC79FD" w:rsidRPr="007B6F6E" w:rsidRDefault="00EC79FD" w:rsidP="00EC79FD">
      <w:pPr>
        <w:spacing w:line="360" w:lineRule="auto"/>
        <w:jc w:val="both"/>
        <w:rPr>
          <w:sz w:val="32"/>
          <w:szCs w:val="32"/>
        </w:rPr>
      </w:pPr>
      <w:r w:rsidRPr="007B6F6E">
        <w:rPr>
          <w:sz w:val="32"/>
          <w:szCs w:val="32"/>
        </w:rPr>
        <w:t xml:space="preserve">5.1. Уголовным </w:t>
      </w:r>
      <w:hyperlink r:id="rId35" w:history="1">
        <w:r w:rsidRPr="007B6F6E">
          <w:rPr>
            <w:rStyle w:val="a3"/>
            <w:sz w:val="32"/>
            <w:szCs w:val="32"/>
          </w:rPr>
          <w:t>кодексом</w:t>
        </w:r>
      </w:hyperlink>
      <w:r w:rsidRPr="007B6F6E">
        <w:rPr>
          <w:sz w:val="32"/>
          <w:szCs w:val="32"/>
        </w:rPr>
        <w:t xml:space="preserve"> Российской Федерации (УК РФ) предусмотрены следующие основные составы преступлений, связанные со злоупотреблением полномочиями.</w:t>
      </w:r>
    </w:p>
    <w:p w:rsidR="00EC79FD" w:rsidRPr="007B6F6E" w:rsidRDefault="00EC79FD" w:rsidP="00EC79FD">
      <w:pPr>
        <w:spacing w:line="360" w:lineRule="auto"/>
        <w:jc w:val="both"/>
        <w:rPr>
          <w:sz w:val="32"/>
          <w:szCs w:val="32"/>
        </w:rPr>
      </w:pPr>
      <w:r w:rsidRPr="007B6F6E">
        <w:rPr>
          <w:sz w:val="32"/>
          <w:szCs w:val="32"/>
        </w:rPr>
        <w:t xml:space="preserve">5.1.1. В соответствии с </w:t>
      </w:r>
      <w:hyperlink r:id="rId36" w:anchor="dst101271" w:history="1">
        <w:r w:rsidRPr="007B6F6E">
          <w:rPr>
            <w:rStyle w:val="a3"/>
            <w:sz w:val="32"/>
            <w:szCs w:val="32"/>
          </w:rPr>
          <w:t>частью 1 статьи 201</w:t>
        </w:r>
      </w:hyperlink>
      <w:r w:rsidRPr="007B6F6E">
        <w:rPr>
          <w:sz w:val="32"/>
          <w:szCs w:val="32"/>
        </w:rPr>
        <w:t xml:space="preserve"> УК РФ злоупотребление полномочиями -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EC79FD" w:rsidRPr="007B6F6E" w:rsidRDefault="00EC79FD" w:rsidP="00EC79FD">
      <w:pPr>
        <w:spacing w:line="360" w:lineRule="auto"/>
        <w:jc w:val="both"/>
        <w:rPr>
          <w:sz w:val="32"/>
          <w:szCs w:val="32"/>
        </w:rPr>
      </w:pPr>
      <w:r w:rsidRPr="007B6F6E">
        <w:rPr>
          <w:sz w:val="32"/>
          <w:szCs w:val="32"/>
        </w:rPr>
        <w:t xml:space="preserve">5.1.2. В соответствии с </w:t>
      </w:r>
      <w:hyperlink r:id="rId37" w:anchor="dst101864" w:history="1">
        <w:r w:rsidRPr="007B6F6E">
          <w:rPr>
            <w:rStyle w:val="a3"/>
            <w:sz w:val="32"/>
            <w:szCs w:val="32"/>
          </w:rPr>
          <w:t>частью 1 статьи 285</w:t>
        </w:r>
      </w:hyperlink>
      <w:r w:rsidRPr="007B6F6E">
        <w:rPr>
          <w:sz w:val="32"/>
          <w:szCs w:val="32"/>
        </w:rPr>
        <w:t xml:space="preserve"> УК РФ злоупотребление должностными полномочиями - использование должностным лицом </w:t>
      </w:r>
      <w:r w:rsidRPr="007B6F6E">
        <w:rPr>
          <w:sz w:val="32"/>
          <w:szCs w:val="32"/>
        </w:rPr>
        <w:lastRenderedPageBreak/>
        <w:t>своих служебных полномочий вопреки интересам службы, если это деяние совершено из корыстной или иной личной заинтересованности и влечет существенное нарушение прав и законных интересов граждан или организаций либо охраняемых законом интересов общества или государства.</w:t>
      </w:r>
    </w:p>
    <w:p w:rsidR="00EC79FD" w:rsidRPr="007B6F6E" w:rsidRDefault="00EC79FD" w:rsidP="00EC79FD">
      <w:pPr>
        <w:spacing w:line="360" w:lineRule="auto"/>
        <w:jc w:val="both"/>
        <w:rPr>
          <w:sz w:val="32"/>
          <w:szCs w:val="32"/>
        </w:rPr>
      </w:pPr>
      <w:r w:rsidRPr="007B6F6E">
        <w:rPr>
          <w:sz w:val="32"/>
          <w:szCs w:val="32"/>
        </w:rPr>
        <w:t xml:space="preserve">5.2. Исходя из </w:t>
      </w:r>
      <w:hyperlink r:id="rId38" w:anchor="dst100035" w:history="1">
        <w:r w:rsidRPr="007B6F6E">
          <w:rPr>
            <w:rStyle w:val="a3"/>
            <w:sz w:val="32"/>
            <w:szCs w:val="32"/>
          </w:rPr>
          <w:t>пункта 16</w:t>
        </w:r>
      </w:hyperlink>
      <w:r w:rsidRPr="007B6F6E">
        <w:rPr>
          <w:sz w:val="32"/>
          <w:szCs w:val="32"/>
        </w:rPr>
        <w:t xml:space="preserve"> постановления Пленума Верховного Суда Российской Федерации от 16 октября 2009 г. N 19 "О судебной практике по делам о злоупотреблении должностными полномочиями и о превышении должностных полномочий":</w:t>
      </w:r>
    </w:p>
    <w:p w:rsidR="00EC79FD" w:rsidRPr="007B6F6E" w:rsidRDefault="00EC79FD" w:rsidP="00EC79FD">
      <w:pPr>
        <w:spacing w:line="360" w:lineRule="auto"/>
        <w:jc w:val="both"/>
        <w:rPr>
          <w:sz w:val="32"/>
          <w:szCs w:val="32"/>
        </w:rPr>
      </w:pPr>
      <w:r w:rsidRPr="007B6F6E">
        <w:rPr>
          <w:sz w:val="32"/>
          <w:szCs w:val="32"/>
        </w:rPr>
        <w:t>а) корыстная заинтересованность -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w:t>
      </w:r>
    </w:p>
    <w:p w:rsidR="00EC79FD" w:rsidRPr="007B6F6E" w:rsidRDefault="00EC79FD" w:rsidP="00EC79FD">
      <w:pPr>
        <w:spacing w:line="360" w:lineRule="auto"/>
        <w:jc w:val="both"/>
        <w:rPr>
          <w:sz w:val="32"/>
          <w:szCs w:val="32"/>
        </w:rPr>
      </w:pPr>
      <w:r w:rsidRPr="007B6F6E">
        <w:rPr>
          <w:sz w:val="32"/>
          <w:szCs w:val="32"/>
        </w:rPr>
        <w:t>б) личная заинтересованность -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rsidR="00EC79FD" w:rsidRPr="007B6F6E" w:rsidRDefault="00EC79FD" w:rsidP="00EC79FD">
      <w:pPr>
        <w:spacing w:line="360" w:lineRule="auto"/>
        <w:jc w:val="both"/>
        <w:rPr>
          <w:sz w:val="32"/>
          <w:szCs w:val="32"/>
        </w:rPr>
      </w:pPr>
      <w:r w:rsidRPr="007B6F6E">
        <w:rPr>
          <w:sz w:val="32"/>
          <w:szCs w:val="32"/>
        </w:rPr>
        <w:t xml:space="preserve">5.3. </w:t>
      </w:r>
      <w:hyperlink r:id="rId39" w:history="1">
        <w:r w:rsidRPr="007B6F6E">
          <w:rPr>
            <w:rStyle w:val="a3"/>
            <w:sz w:val="32"/>
            <w:szCs w:val="32"/>
          </w:rPr>
          <w:t>УК РФ</w:t>
        </w:r>
      </w:hyperlink>
      <w:r w:rsidRPr="007B6F6E">
        <w:rPr>
          <w:sz w:val="32"/>
          <w:szCs w:val="32"/>
        </w:rPr>
        <w:t xml:space="preserve"> предусмотрены следующие основные составы преступлений, связанные со взяточничеством.</w:t>
      </w:r>
    </w:p>
    <w:p w:rsidR="00EC79FD" w:rsidRPr="007B6F6E" w:rsidRDefault="00EC79FD" w:rsidP="00EC79FD">
      <w:pPr>
        <w:spacing w:line="360" w:lineRule="auto"/>
        <w:jc w:val="both"/>
        <w:rPr>
          <w:sz w:val="32"/>
          <w:szCs w:val="32"/>
        </w:rPr>
      </w:pPr>
      <w:r w:rsidRPr="007B6F6E">
        <w:rPr>
          <w:sz w:val="32"/>
          <w:szCs w:val="32"/>
        </w:rPr>
        <w:t xml:space="preserve">5.3.1. В соответствии с </w:t>
      </w:r>
      <w:hyperlink r:id="rId40" w:anchor="dst2055" w:history="1">
        <w:r w:rsidRPr="007B6F6E">
          <w:rPr>
            <w:rStyle w:val="a3"/>
            <w:sz w:val="32"/>
            <w:szCs w:val="32"/>
          </w:rPr>
          <w:t>частью 1 статьи 290</w:t>
        </w:r>
      </w:hyperlink>
      <w:r w:rsidRPr="007B6F6E">
        <w:rPr>
          <w:sz w:val="32"/>
          <w:szCs w:val="32"/>
        </w:rPr>
        <w:t xml:space="preserve"> УК РФ получение взятки - получение должностным лицом, иностранным должностным лицом </w:t>
      </w:r>
      <w:r w:rsidRPr="007B6F6E">
        <w:rPr>
          <w:sz w:val="32"/>
          <w:szCs w:val="32"/>
        </w:rPr>
        <w:lastRenderedPageBreak/>
        <w:t>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EC79FD" w:rsidRPr="007B6F6E" w:rsidRDefault="00EC79FD" w:rsidP="00EC79FD">
      <w:pPr>
        <w:spacing w:line="360" w:lineRule="auto"/>
        <w:jc w:val="both"/>
        <w:rPr>
          <w:sz w:val="32"/>
          <w:szCs w:val="32"/>
        </w:rPr>
      </w:pPr>
      <w:r w:rsidRPr="007B6F6E">
        <w:rPr>
          <w:sz w:val="32"/>
          <w:szCs w:val="32"/>
        </w:rPr>
        <w:t xml:space="preserve">5.3.2. В соответствии с </w:t>
      </w:r>
      <w:hyperlink r:id="rId41" w:anchor="dst2073" w:history="1">
        <w:r w:rsidRPr="007B6F6E">
          <w:rPr>
            <w:rStyle w:val="a3"/>
            <w:sz w:val="32"/>
            <w:szCs w:val="32"/>
          </w:rPr>
          <w:t>частью 1 статьи 291</w:t>
        </w:r>
      </w:hyperlink>
      <w:r w:rsidRPr="007B6F6E">
        <w:rPr>
          <w:sz w:val="32"/>
          <w:szCs w:val="32"/>
        </w:rPr>
        <w:t xml:space="preserve"> УК РФ дача взятки -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
    <w:p w:rsidR="00EC79FD" w:rsidRPr="007B6F6E" w:rsidRDefault="00EC79FD" w:rsidP="00EC79FD">
      <w:pPr>
        <w:spacing w:line="360" w:lineRule="auto"/>
        <w:jc w:val="both"/>
        <w:rPr>
          <w:sz w:val="32"/>
          <w:szCs w:val="32"/>
        </w:rPr>
      </w:pPr>
      <w:r w:rsidRPr="007B6F6E">
        <w:rPr>
          <w:sz w:val="32"/>
          <w:szCs w:val="32"/>
        </w:rPr>
        <w:t xml:space="preserve">5.3.3. В соответствии с </w:t>
      </w:r>
      <w:hyperlink r:id="rId42" w:anchor="dst2087" w:history="1">
        <w:r w:rsidRPr="007B6F6E">
          <w:rPr>
            <w:rStyle w:val="a3"/>
            <w:sz w:val="32"/>
            <w:szCs w:val="32"/>
          </w:rPr>
          <w:t>частью 1 статьи 291.1</w:t>
        </w:r>
      </w:hyperlink>
      <w:r w:rsidRPr="007B6F6E">
        <w:rPr>
          <w:sz w:val="32"/>
          <w:szCs w:val="32"/>
        </w:rPr>
        <w:t xml:space="preserve"> УК РФ посредничество во взяточничестве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EC79FD" w:rsidRPr="007B6F6E" w:rsidRDefault="00EC79FD" w:rsidP="00EC79FD">
      <w:pPr>
        <w:spacing w:line="360" w:lineRule="auto"/>
        <w:jc w:val="both"/>
        <w:rPr>
          <w:sz w:val="32"/>
          <w:szCs w:val="32"/>
        </w:rPr>
      </w:pPr>
      <w:r w:rsidRPr="007B6F6E">
        <w:rPr>
          <w:sz w:val="32"/>
          <w:szCs w:val="32"/>
        </w:rPr>
        <w:t xml:space="preserve">5.3.4. В соответствии с </w:t>
      </w:r>
      <w:hyperlink r:id="rId43" w:anchor="dst2101" w:history="1">
        <w:r w:rsidRPr="007B6F6E">
          <w:rPr>
            <w:rStyle w:val="a3"/>
            <w:sz w:val="32"/>
            <w:szCs w:val="32"/>
          </w:rPr>
          <w:t>частью 1 статьи 291.2</w:t>
        </w:r>
      </w:hyperlink>
      <w:r w:rsidRPr="007B6F6E">
        <w:rPr>
          <w:sz w:val="32"/>
          <w:szCs w:val="32"/>
        </w:rPr>
        <w:t xml:space="preserve"> УК РФ мелкое взяточничество - получение взятки, дача взятки лично или через посредника в размере, не превышающем десяти тысяч рублей.</w:t>
      </w:r>
    </w:p>
    <w:p w:rsidR="00EC79FD" w:rsidRPr="007B6F6E" w:rsidRDefault="00EC79FD" w:rsidP="00EC79FD">
      <w:pPr>
        <w:spacing w:line="360" w:lineRule="auto"/>
        <w:jc w:val="both"/>
        <w:rPr>
          <w:sz w:val="32"/>
          <w:szCs w:val="32"/>
        </w:rPr>
      </w:pPr>
      <w:r w:rsidRPr="007B6F6E">
        <w:rPr>
          <w:sz w:val="32"/>
          <w:szCs w:val="32"/>
        </w:rPr>
        <w:lastRenderedPageBreak/>
        <w:t xml:space="preserve">5.4. В соответствии с </w:t>
      </w:r>
      <w:hyperlink r:id="rId44" w:anchor="dst1997" w:history="1">
        <w:r w:rsidRPr="007B6F6E">
          <w:rPr>
            <w:rStyle w:val="a3"/>
            <w:sz w:val="32"/>
            <w:szCs w:val="32"/>
          </w:rPr>
          <w:t>частью 1 статьи 204</w:t>
        </w:r>
      </w:hyperlink>
      <w:r w:rsidRPr="007B6F6E">
        <w:rPr>
          <w:sz w:val="32"/>
          <w:szCs w:val="32"/>
        </w:rPr>
        <w:t xml:space="preserve"> УК РФ 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EC79FD" w:rsidRPr="007B6F6E" w:rsidRDefault="00EC79FD" w:rsidP="00EC79FD">
      <w:pPr>
        <w:spacing w:line="360" w:lineRule="auto"/>
        <w:jc w:val="both"/>
        <w:rPr>
          <w:sz w:val="32"/>
          <w:szCs w:val="32"/>
        </w:rPr>
      </w:pPr>
      <w:r w:rsidRPr="007B6F6E">
        <w:rPr>
          <w:sz w:val="32"/>
          <w:szCs w:val="32"/>
        </w:rPr>
        <w:t xml:space="preserve">5.4.1. В соответствии с </w:t>
      </w:r>
      <w:hyperlink r:id="rId45" w:anchor="dst2023" w:history="1">
        <w:r w:rsidRPr="007B6F6E">
          <w:rPr>
            <w:rStyle w:val="a3"/>
            <w:sz w:val="32"/>
            <w:szCs w:val="32"/>
          </w:rPr>
          <w:t>частью 1 статьи 204.1</w:t>
        </w:r>
      </w:hyperlink>
      <w:r w:rsidRPr="007B6F6E">
        <w:rPr>
          <w:sz w:val="32"/>
          <w:szCs w:val="32"/>
        </w:rPr>
        <w:t xml:space="preserve"> УК РФ посредничество в коммерческом подкупе -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w:t>
      </w:r>
    </w:p>
    <w:p w:rsidR="00EC79FD" w:rsidRPr="007B6F6E" w:rsidRDefault="00EC79FD" w:rsidP="00EC79FD">
      <w:pPr>
        <w:spacing w:line="360" w:lineRule="auto"/>
        <w:jc w:val="both"/>
        <w:rPr>
          <w:sz w:val="32"/>
          <w:szCs w:val="32"/>
        </w:rPr>
      </w:pPr>
      <w:r w:rsidRPr="007B6F6E">
        <w:rPr>
          <w:sz w:val="32"/>
          <w:szCs w:val="32"/>
        </w:rPr>
        <w:t xml:space="preserve">5.4.2. В соответствии с </w:t>
      </w:r>
      <w:hyperlink r:id="rId46" w:anchor="dst2036" w:history="1">
        <w:r w:rsidRPr="007B6F6E">
          <w:rPr>
            <w:rStyle w:val="a3"/>
            <w:sz w:val="32"/>
            <w:szCs w:val="32"/>
          </w:rPr>
          <w:t>частью 1 статьи 204.2</w:t>
        </w:r>
      </w:hyperlink>
      <w:r w:rsidRPr="007B6F6E">
        <w:rPr>
          <w:sz w:val="32"/>
          <w:szCs w:val="32"/>
        </w:rPr>
        <w:t xml:space="preserve"> УК РФ мелкий коммерческий подкуп - коммерческий подкуп на сумму, не превышающую десяти тысяч рублей.</w:t>
      </w:r>
    </w:p>
    <w:p w:rsidR="00EC79FD" w:rsidRPr="007B6F6E" w:rsidRDefault="00EC79FD" w:rsidP="00EC79FD">
      <w:pPr>
        <w:spacing w:line="360" w:lineRule="auto"/>
        <w:jc w:val="both"/>
        <w:rPr>
          <w:sz w:val="32"/>
          <w:szCs w:val="32"/>
        </w:rPr>
      </w:pPr>
      <w:r w:rsidRPr="007B6F6E">
        <w:rPr>
          <w:sz w:val="32"/>
          <w:szCs w:val="32"/>
        </w:rPr>
        <w:t xml:space="preserve">5.5. В соответствии со </w:t>
      </w:r>
      <w:hyperlink r:id="rId47" w:anchor="dst2106" w:history="1">
        <w:r w:rsidRPr="007B6F6E">
          <w:rPr>
            <w:rStyle w:val="a3"/>
            <w:sz w:val="32"/>
            <w:szCs w:val="32"/>
          </w:rPr>
          <w:t>статьей 304</w:t>
        </w:r>
      </w:hyperlink>
      <w:r w:rsidRPr="007B6F6E">
        <w:rPr>
          <w:sz w:val="32"/>
          <w:szCs w:val="32"/>
        </w:rPr>
        <w:t xml:space="preserve"> УК РФ провокация взятки либо коммерческого подкупа - попытка передачи должностному лицу, иностранному должностному лицу, должностному лицу публичной </w:t>
      </w:r>
      <w:r w:rsidRPr="007B6F6E">
        <w:rPr>
          <w:sz w:val="32"/>
          <w:szCs w:val="32"/>
        </w:rPr>
        <w:lastRenderedPageBreak/>
        <w:t>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p w:rsidR="00EC79FD" w:rsidRPr="007B6F6E" w:rsidRDefault="00EC79FD" w:rsidP="00EC79FD">
      <w:pPr>
        <w:spacing w:line="360" w:lineRule="auto"/>
        <w:jc w:val="both"/>
        <w:rPr>
          <w:sz w:val="32"/>
          <w:szCs w:val="32"/>
        </w:rPr>
      </w:pPr>
      <w:r w:rsidRPr="007B6F6E">
        <w:rPr>
          <w:sz w:val="32"/>
          <w:szCs w:val="32"/>
        </w:rPr>
        <w:t xml:space="preserve">5.6. В соответствии с </w:t>
      </w:r>
      <w:hyperlink r:id="rId48" w:anchor="dst2621" w:history="1">
        <w:r w:rsidRPr="007B6F6E">
          <w:rPr>
            <w:rStyle w:val="a3"/>
            <w:sz w:val="32"/>
            <w:szCs w:val="32"/>
          </w:rPr>
          <w:t>частью 1 статьи 19.28</w:t>
        </w:r>
      </w:hyperlink>
      <w:r w:rsidRPr="007B6F6E">
        <w:rPr>
          <w:sz w:val="32"/>
          <w:szCs w:val="32"/>
        </w:rPr>
        <w:t xml:space="preserve"> Кодекса Российской Федерации об административных правонарушениях (КоАП) незаконное вознаграждение от имени юридического лица -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EC79FD" w:rsidRPr="007B6F6E" w:rsidRDefault="00EC79FD" w:rsidP="00EC79FD">
      <w:pPr>
        <w:spacing w:line="360" w:lineRule="auto"/>
        <w:jc w:val="both"/>
        <w:rPr>
          <w:sz w:val="32"/>
          <w:szCs w:val="32"/>
        </w:rPr>
      </w:pPr>
      <w:r w:rsidRPr="007B6F6E">
        <w:rPr>
          <w:sz w:val="32"/>
          <w:szCs w:val="32"/>
        </w:rPr>
        <w:t xml:space="preserve">6. Исходя из </w:t>
      </w:r>
      <w:hyperlink r:id="rId49" w:anchor="dst100027" w:history="1">
        <w:r w:rsidRPr="007B6F6E">
          <w:rPr>
            <w:rStyle w:val="a3"/>
            <w:sz w:val="32"/>
            <w:szCs w:val="32"/>
          </w:rPr>
          <w:t>пункта 9</w:t>
        </w:r>
      </w:hyperlink>
      <w:r w:rsidRPr="007B6F6E">
        <w:rPr>
          <w:sz w:val="32"/>
          <w:szCs w:val="32"/>
        </w:rPr>
        <w:t xml:space="preserve"> постановления Пленума Верховного Суда Российской Федерации от 9 июля 2013 г. N 24 "О судебной практике по делам о взяточничестве и об иных коррупционных правонарушениях" (далее - постановление Пленума ВС РФ N 24) предметом взяточничества и коммерческого подкупа могут быть </w:t>
      </w:r>
      <w:r w:rsidRPr="007B6F6E">
        <w:rPr>
          <w:sz w:val="32"/>
          <w:szCs w:val="32"/>
        </w:rPr>
        <w:lastRenderedPageBreak/>
        <w:t>деньги, ценные бумаги, иное имущество, незаконное оказание услуг имущественного характера и предоставление имущественных прав. Незаконное оказание услуг имущественного характера -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 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w:t>
      </w:r>
      <w:hyperlink r:id="rId50" w:anchor="dst100009" w:history="1">
        <w:r w:rsidRPr="007B6F6E">
          <w:rPr>
            <w:rStyle w:val="a3"/>
            <w:sz w:val="32"/>
            <w:szCs w:val="32"/>
          </w:rPr>
          <w:t>статья 1225</w:t>
        </w:r>
      </w:hyperlink>
      <w:r w:rsidRPr="007B6F6E">
        <w:rPr>
          <w:sz w:val="32"/>
          <w:szCs w:val="32"/>
        </w:rPr>
        <w:t xml:space="preserve"> Гражданского кодекса Российской Федерации).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 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эксперта.</w:t>
      </w:r>
    </w:p>
    <w:p w:rsidR="00EC79FD" w:rsidRPr="007B6F6E" w:rsidRDefault="00EC79FD" w:rsidP="00EC79FD">
      <w:pPr>
        <w:spacing w:line="360" w:lineRule="auto"/>
        <w:jc w:val="both"/>
        <w:rPr>
          <w:sz w:val="32"/>
          <w:szCs w:val="32"/>
        </w:rPr>
      </w:pPr>
      <w:r w:rsidRPr="007B6F6E">
        <w:rPr>
          <w:sz w:val="32"/>
          <w:szCs w:val="32"/>
        </w:rPr>
        <w:lastRenderedPageBreak/>
        <w:t xml:space="preserve">6.1. Исходя из </w:t>
      </w:r>
      <w:hyperlink r:id="rId51" w:anchor="dst2070" w:history="1">
        <w:r w:rsidRPr="007B6F6E">
          <w:rPr>
            <w:rStyle w:val="a3"/>
            <w:sz w:val="32"/>
            <w:szCs w:val="32"/>
          </w:rPr>
          <w:t>примечания 1 к статье 290</w:t>
        </w:r>
      </w:hyperlink>
      <w:r w:rsidRPr="007B6F6E">
        <w:rPr>
          <w:sz w:val="32"/>
          <w:szCs w:val="32"/>
        </w:rPr>
        <w:t xml:space="preserve"> УК РФ размер взятки, предусмотренной </w:t>
      </w:r>
      <w:hyperlink r:id="rId52" w:anchor="dst2054" w:history="1">
        <w:r w:rsidRPr="007B6F6E">
          <w:rPr>
            <w:rStyle w:val="a3"/>
            <w:sz w:val="32"/>
            <w:szCs w:val="32"/>
          </w:rPr>
          <w:t>статьями 290</w:t>
        </w:r>
      </w:hyperlink>
      <w:r w:rsidRPr="007B6F6E">
        <w:rPr>
          <w:sz w:val="32"/>
          <w:szCs w:val="32"/>
        </w:rPr>
        <w:t xml:space="preserve">, </w:t>
      </w:r>
      <w:hyperlink r:id="rId53" w:anchor="dst2072" w:history="1">
        <w:r w:rsidRPr="007B6F6E">
          <w:rPr>
            <w:rStyle w:val="a3"/>
            <w:sz w:val="32"/>
            <w:szCs w:val="32"/>
          </w:rPr>
          <w:t>291</w:t>
        </w:r>
      </w:hyperlink>
      <w:r w:rsidRPr="007B6F6E">
        <w:rPr>
          <w:sz w:val="32"/>
          <w:szCs w:val="32"/>
        </w:rPr>
        <w:t xml:space="preserve">, </w:t>
      </w:r>
      <w:hyperlink r:id="rId54" w:anchor="dst2086" w:history="1">
        <w:r w:rsidRPr="007B6F6E">
          <w:rPr>
            <w:rStyle w:val="a3"/>
            <w:sz w:val="32"/>
            <w:szCs w:val="32"/>
          </w:rPr>
          <w:t>291.1</w:t>
        </w:r>
      </w:hyperlink>
      <w:r w:rsidRPr="007B6F6E">
        <w:rPr>
          <w:sz w:val="32"/>
          <w:szCs w:val="32"/>
        </w:rPr>
        <w:t xml:space="preserve"> УК РФ, признается:</w:t>
      </w:r>
    </w:p>
    <w:p w:rsidR="00EC79FD" w:rsidRPr="007B6F6E" w:rsidRDefault="00EC79FD" w:rsidP="00EC79FD">
      <w:pPr>
        <w:spacing w:line="360" w:lineRule="auto"/>
        <w:jc w:val="both"/>
        <w:rPr>
          <w:sz w:val="32"/>
          <w:szCs w:val="32"/>
        </w:rPr>
      </w:pPr>
      <w:r w:rsidRPr="007B6F6E">
        <w:rPr>
          <w:sz w:val="32"/>
          <w:szCs w:val="32"/>
        </w:rPr>
        <w:t>а) значительным, если сумма денег, стоимость ценных бумаг, иного имущества, услуг имущественного характера, иных имущественных прав превышают 25 000 рублей;</w:t>
      </w:r>
    </w:p>
    <w:p w:rsidR="00EC79FD" w:rsidRPr="007B6F6E" w:rsidRDefault="00EC79FD" w:rsidP="00EC79FD">
      <w:pPr>
        <w:spacing w:line="360" w:lineRule="auto"/>
        <w:jc w:val="both"/>
        <w:rPr>
          <w:sz w:val="32"/>
          <w:szCs w:val="32"/>
        </w:rPr>
      </w:pPr>
      <w:r w:rsidRPr="007B6F6E">
        <w:rPr>
          <w:sz w:val="32"/>
          <w:szCs w:val="32"/>
        </w:rPr>
        <w:t>б) крупным, если сумма денег, стоимость ценных бумаг, иного имущества, услуг имущественного характера, иных имущественных прав превышают 150 000 рублей;</w:t>
      </w:r>
    </w:p>
    <w:p w:rsidR="00EC79FD" w:rsidRPr="007B6F6E" w:rsidRDefault="00EC79FD" w:rsidP="00EC79FD">
      <w:pPr>
        <w:spacing w:line="360" w:lineRule="auto"/>
        <w:jc w:val="both"/>
        <w:rPr>
          <w:sz w:val="32"/>
          <w:szCs w:val="32"/>
        </w:rPr>
      </w:pPr>
      <w:r w:rsidRPr="007B6F6E">
        <w:rPr>
          <w:sz w:val="32"/>
          <w:szCs w:val="32"/>
        </w:rPr>
        <w:t>в) особо крупным, если сумма денег, стоимость ценных бумаг, иного имущества, услуг имущественного характера, иных имущественных прав превышают 1000000 рублей.</w:t>
      </w:r>
    </w:p>
    <w:p w:rsidR="00EC79FD" w:rsidRPr="007B6F6E" w:rsidRDefault="00EC79FD" w:rsidP="00EC79FD">
      <w:pPr>
        <w:spacing w:line="360" w:lineRule="auto"/>
        <w:jc w:val="both"/>
        <w:rPr>
          <w:sz w:val="32"/>
          <w:szCs w:val="32"/>
        </w:rPr>
      </w:pPr>
      <w:r w:rsidRPr="007B6F6E">
        <w:rPr>
          <w:sz w:val="32"/>
          <w:szCs w:val="32"/>
        </w:rPr>
        <w:t xml:space="preserve">6.2. Исходя из </w:t>
      </w:r>
      <w:hyperlink r:id="rId55" w:anchor="dst2631" w:history="1">
        <w:r w:rsidRPr="007B6F6E">
          <w:rPr>
            <w:rStyle w:val="a3"/>
            <w:sz w:val="32"/>
            <w:szCs w:val="32"/>
          </w:rPr>
          <w:t>примечания 4 к статье 19.28</w:t>
        </w:r>
      </w:hyperlink>
      <w:r w:rsidRPr="007B6F6E">
        <w:rPr>
          <w:sz w:val="32"/>
          <w:szCs w:val="32"/>
        </w:rPr>
        <w:t xml:space="preserve"> КоАП размер незаконного вознаграждения от имени юридического лица, предусмотренный данной статьей, признается:</w:t>
      </w:r>
    </w:p>
    <w:p w:rsidR="00EC79FD" w:rsidRPr="007B6F6E" w:rsidRDefault="00EC79FD" w:rsidP="00EC79FD">
      <w:pPr>
        <w:spacing w:line="360" w:lineRule="auto"/>
        <w:jc w:val="both"/>
        <w:rPr>
          <w:sz w:val="32"/>
          <w:szCs w:val="32"/>
        </w:rPr>
      </w:pPr>
      <w:r w:rsidRPr="007B6F6E">
        <w:rPr>
          <w:sz w:val="32"/>
          <w:szCs w:val="32"/>
        </w:rPr>
        <w:t>а) крупным, если сумма денег, стоимость ценных бумаг, иного имущества, услуг имущественного характера, иных имущественных прав превышают 1000000 рублей;</w:t>
      </w:r>
    </w:p>
    <w:p w:rsidR="00EC79FD" w:rsidRPr="007B6F6E" w:rsidRDefault="00EC79FD" w:rsidP="00EC79FD">
      <w:pPr>
        <w:spacing w:line="360" w:lineRule="auto"/>
        <w:jc w:val="both"/>
        <w:rPr>
          <w:sz w:val="32"/>
          <w:szCs w:val="32"/>
        </w:rPr>
      </w:pPr>
      <w:r w:rsidRPr="007B6F6E">
        <w:rPr>
          <w:sz w:val="32"/>
          <w:szCs w:val="32"/>
        </w:rPr>
        <w:t>б) особо крупным, если сумма денег, стоимость ценных бумаг, иного имущества, услуг имущественного характера, иных имущественных прав превышают 20000000 рублей.</w:t>
      </w:r>
    </w:p>
    <w:p w:rsidR="00EC79FD" w:rsidRPr="007B6F6E" w:rsidRDefault="00EC79FD" w:rsidP="00EC79FD">
      <w:pPr>
        <w:spacing w:line="360" w:lineRule="auto"/>
        <w:jc w:val="both"/>
        <w:rPr>
          <w:sz w:val="32"/>
          <w:szCs w:val="32"/>
        </w:rPr>
      </w:pPr>
      <w:r w:rsidRPr="007B6F6E">
        <w:rPr>
          <w:sz w:val="32"/>
          <w:szCs w:val="32"/>
        </w:rPr>
        <w:t xml:space="preserve">7. В соответствии с </w:t>
      </w:r>
      <w:hyperlink r:id="rId56" w:anchor="dst1867" w:history="1">
        <w:r w:rsidRPr="007B6F6E">
          <w:rPr>
            <w:rStyle w:val="a3"/>
            <w:sz w:val="32"/>
            <w:szCs w:val="32"/>
          </w:rPr>
          <w:t>примечаниями к статье 285</w:t>
        </w:r>
      </w:hyperlink>
      <w:r w:rsidRPr="007B6F6E">
        <w:rPr>
          <w:sz w:val="32"/>
          <w:szCs w:val="32"/>
        </w:rPr>
        <w:t xml:space="preserve"> УК РФ:</w:t>
      </w:r>
    </w:p>
    <w:p w:rsidR="00EC79FD" w:rsidRPr="007B6F6E" w:rsidRDefault="00EC79FD" w:rsidP="00EC79FD">
      <w:pPr>
        <w:spacing w:line="360" w:lineRule="auto"/>
        <w:jc w:val="both"/>
        <w:rPr>
          <w:sz w:val="32"/>
          <w:szCs w:val="32"/>
        </w:rPr>
      </w:pPr>
      <w:r w:rsidRPr="007B6F6E">
        <w:rPr>
          <w:sz w:val="32"/>
          <w:szCs w:val="32"/>
        </w:rPr>
        <w:t xml:space="preserve">а)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органе местного самоуправления, государственном и муниципальном учреждении, государственной корпорации, государственной </w:t>
      </w:r>
      <w:r w:rsidRPr="007B6F6E">
        <w:rPr>
          <w:sz w:val="32"/>
          <w:szCs w:val="32"/>
        </w:rPr>
        <w:lastRenderedPageBreak/>
        <w:t>компании, государственном и муниципальном унитарном предприятии, акционерном обществе, контрольный пакет акций которого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rsidR="00EC79FD" w:rsidRPr="007B6F6E" w:rsidRDefault="00EC79FD" w:rsidP="00EC79FD">
      <w:pPr>
        <w:spacing w:line="360" w:lineRule="auto"/>
        <w:jc w:val="both"/>
        <w:rPr>
          <w:sz w:val="32"/>
          <w:szCs w:val="32"/>
        </w:rPr>
      </w:pPr>
      <w:r w:rsidRPr="007B6F6E">
        <w:rPr>
          <w:sz w:val="32"/>
          <w:szCs w:val="32"/>
        </w:rPr>
        <w:t xml:space="preserve">б) лицо, занимающее государственную должность Российской Федерации, - лицо, занимающее должность, устанавливаемую </w:t>
      </w:r>
      <w:hyperlink r:id="rId57" w:history="1">
        <w:r w:rsidRPr="007B6F6E">
          <w:rPr>
            <w:rStyle w:val="a3"/>
            <w:sz w:val="32"/>
            <w:szCs w:val="32"/>
          </w:rPr>
          <w:t>Конституцией</w:t>
        </w:r>
      </w:hyperlink>
      <w:r w:rsidRPr="007B6F6E">
        <w:rPr>
          <w:sz w:val="32"/>
          <w:szCs w:val="32"/>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государственного органа;</w:t>
      </w:r>
    </w:p>
    <w:p w:rsidR="00EC79FD" w:rsidRPr="007B6F6E" w:rsidRDefault="00EC79FD" w:rsidP="00EC79FD">
      <w:pPr>
        <w:spacing w:line="360" w:lineRule="auto"/>
        <w:jc w:val="both"/>
        <w:rPr>
          <w:sz w:val="32"/>
          <w:szCs w:val="32"/>
        </w:rPr>
      </w:pPr>
      <w:r w:rsidRPr="007B6F6E">
        <w:rPr>
          <w:sz w:val="32"/>
          <w:szCs w:val="32"/>
        </w:rPr>
        <w:t>в) лицо, занимающее государственную должность субъекта Российской Федерации, - лицо, занимающее должность, устанавливаемую конституцией или уставом субъекта Российской Федерации для непосредственного исполнения полномочий государственного органа.</w:t>
      </w:r>
    </w:p>
    <w:p w:rsidR="00EC79FD" w:rsidRPr="007B6F6E" w:rsidRDefault="00EC79FD" w:rsidP="00EC79FD">
      <w:pPr>
        <w:spacing w:line="360" w:lineRule="auto"/>
        <w:jc w:val="both"/>
        <w:rPr>
          <w:sz w:val="32"/>
          <w:szCs w:val="32"/>
        </w:rPr>
      </w:pPr>
      <w:r w:rsidRPr="007B6F6E">
        <w:rPr>
          <w:sz w:val="32"/>
          <w:szCs w:val="32"/>
        </w:rPr>
        <w:t xml:space="preserve">8. Согласно </w:t>
      </w:r>
      <w:hyperlink r:id="rId58" w:anchor="dst2071" w:history="1">
        <w:r w:rsidRPr="007B6F6E">
          <w:rPr>
            <w:rStyle w:val="a3"/>
            <w:sz w:val="32"/>
            <w:szCs w:val="32"/>
          </w:rPr>
          <w:t>примечанию 2 к статье 290</w:t>
        </w:r>
      </w:hyperlink>
      <w:r w:rsidRPr="007B6F6E">
        <w:rPr>
          <w:sz w:val="32"/>
          <w:szCs w:val="32"/>
        </w:rPr>
        <w:t xml:space="preserve"> УК РФ и </w:t>
      </w:r>
      <w:hyperlink r:id="rId59" w:anchor="dst100010" w:history="1">
        <w:r w:rsidRPr="007B6F6E">
          <w:rPr>
            <w:rStyle w:val="a3"/>
            <w:sz w:val="32"/>
            <w:szCs w:val="32"/>
          </w:rPr>
          <w:t>пункту 1</w:t>
        </w:r>
      </w:hyperlink>
      <w:r w:rsidRPr="007B6F6E">
        <w:rPr>
          <w:sz w:val="32"/>
          <w:szCs w:val="32"/>
        </w:rPr>
        <w:t xml:space="preserve"> постановления Пленума ВС РФ N 24:</w:t>
      </w:r>
    </w:p>
    <w:p w:rsidR="00EC79FD" w:rsidRPr="007B6F6E" w:rsidRDefault="00EC79FD" w:rsidP="00EC79FD">
      <w:pPr>
        <w:spacing w:line="360" w:lineRule="auto"/>
        <w:jc w:val="both"/>
        <w:rPr>
          <w:sz w:val="32"/>
          <w:szCs w:val="32"/>
        </w:rPr>
      </w:pPr>
      <w:r w:rsidRPr="007B6F6E">
        <w:rPr>
          <w:sz w:val="32"/>
          <w:szCs w:val="32"/>
        </w:rPr>
        <w:t>а) иностранное должностное лицо -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министр, мэр, судья, прокурор);</w:t>
      </w:r>
    </w:p>
    <w:p w:rsidR="00EC79FD" w:rsidRPr="007B6F6E" w:rsidRDefault="00EC79FD" w:rsidP="00EC79FD">
      <w:pPr>
        <w:spacing w:line="360" w:lineRule="auto"/>
        <w:jc w:val="both"/>
        <w:rPr>
          <w:sz w:val="32"/>
          <w:szCs w:val="32"/>
        </w:rPr>
      </w:pPr>
      <w:r w:rsidRPr="007B6F6E">
        <w:rPr>
          <w:sz w:val="32"/>
          <w:szCs w:val="32"/>
        </w:rPr>
        <w:lastRenderedPageBreak/>
        <w:t>б) должностное лицо публичной международной организации - международный гражданский служащий или любое лицо, которое уполномочено такой организацией действовать от ее имени, в частности, член парламентских собраний международных организаций, участником которых является Российская Федерация, лицо, занимающее судебную должность любого международного суда, юрисдикция которого признана Российской Федерацией.</w:t>
      </w:r>
    </w:p>
    <w:p w:rsidR="00EC79FD" w:rsidRPr="007B6F6E" w:rsidRDefault="00EC79FD" w:rsidP="00EC79FD">
      <w:pPr>
        <w:spacing w:line="360" w:lineRule="auto"/>
        <w:jc w:val="both"/>
        <w:rPr>
          <w:sz w:val="32"/>
          <w:szCs w:val="32"/>
        </w:rPr>
      </w:pPr>
      <w:r w:rsidRPr="007B6F6E">
        <w:rPr>
          <w:sz w:val="32"/>
          <w:szCs w:val="32"/>
        </w:rPr>
        <w:t xml:space="preserve">9. В соответствии со </w:t>
      </w:r>
      <w:hyperlink r:id="rId60" w:anchor="dst101134" w:history="1">
        <w:r w:rsidRPr="007B6F6E">
          <w:rPr>
            <w:rStyle w:val="a3"/>
            <w:sz w:val="32"/>
            <w:szCs w:val="32"/>
          </w:rPr>
          <w:t>статьей 151</w:t>
        </w:r>
      </w:hyperlink>
      <w:r w:rsidRPr="007B6F6E">
        <w:rPr>
          <w:sz w:val="32"/>
          <w:szCs w:val="32"/>
        </w:rPr>
        <w:t xml:space="preserve"> Уголовно-процессуального кодекса Российской Федерации:</w:t>
      </w:r>
    </w:p>
    <w:p w:rsidR="00EC79FD" w:rsidRPr="007B6F6E" w:rsidRDefault="00EC79FD" w:rsidP="00EC79FD">
      <w:pPr>
        <w:spacing w:line="360" w:lineRule="auto"/>
        <w:jc w:val="both"/>
        <w:rPr>
          <w:sz w:val="32"/>
          <w:szCs w:val="32"/>
        </w:rPr>
      </w:pPr>
      <w:r w:rsidRPr="007B6F6E">
        <w:rPr>
          <w:sz w:val="32"/>
          <w:szCs w:val="32"/>
        </w:rPr>
        <w:t xml:space="preserve">а) по уголовным делам о преступлениях, предусмотренных </w:t>
      </w:r>
      <w:hyperlink r:id="rId61" w:anchor="dst101270" w:history="1">
        <w:r w:rsidRPr="007B6F6E">
          <w:rPr>
            <w:rStyle w:val="a3"/>
            <w:sz w:val="32"/>
            <w:szCs w:val="32"/>
          </w:rPr>
          <w:t>статьями 201</w:t>
        </w:r>
      </w:hyperlink>
      <w:r w:rsidRPr="007B6F6E">
        <w:rPr>
          <w:sz w:val="32"/>
          <w:szCs w:val="32"/>
        </w:rPr>
        <w:t xml:space="preserve">, </w:t>
      </w:r>
      <w:hyperlink r:id="rId62" w:anchor="dst1996" w:history="1">
        <w:r w:rsidRPr="007B6F6E">
          <w:rPr>
            <w:rStyle w:val="a3"/>
            <w:sz w:val="32"/>
            <w:szCs w:val="32"/>
          </w:rPr>
          <w:t>204</w:t>
        </w:r>
      </w:hyperlink>
      <w:r w:rsidRPr="007B6F6E">
        <w:rPr>
          <w:sz w:val="32"/>
          <w:szCs w:val="32"/>
        </w:rPr>
        <w:t xml:space="preserve">, </w:t>
      </w:r>
      <w:hyperlink r:id="rId63" w:anchor="dst2022" w:history="1">
        <w:r w:rsidRPr="007B6F6E">
          <w:rPr>
            <w:rStyle w:val="a3"/>
            <w:sz w:val="32"/>
            <w:szCs w:val="32"/>
          </w:rPr>
          <w:t>204.1</w:t>
        </w:r>
      </w:hyperlink>
      <w:r w:rsidRPr="007B6F6E">
        <w:rPr>
          <w:sz w:val="32"/>
          <w:szCs w:val="32"/>
        </w:rPr>
        <w:t xml:space="preserve">, </w:t>
      </w:r>
      <w:hyperlink r:id="rId64" w:anchor="dst101863" w:history="1">
        <w:r w:rsidRPr="007B6F6E">
          <w:rPr>
            <w:rStyle w:val="a3"/>
            <w:sz w:val="32"/>
            <w:szCs w:val="32"/>
          </w:rPr>
          <w:t>285</w:t>
        </w:r>
      </w:hyperlink>
      <w:r w:rsidRPr="007B6F6E">
        <w:rPr>
          <w:sz w:val="32"/>
          <w:szCs w:val="32"/>
        </w:rPr>
        <w:t xml:space="preserve">, </w:t>
      </w:r>
      <w:hyperlink r:id="rId65" w:anchor="dst2054" w:history="1">
        <w:r w:rsidRPr="007B6F6E">
          <w:rPr>
            <w:rStyle w:val="a3"/>
            <w:sz w:val="32"/>
            <w:szCs w:val="32"/>
          </w:rPr>
          <w:t>290</w:t>
        </w:r>
      </w:hyperlink>
      <w:r w:rsidRPr="007B6F6E">
        <w:rPr>
          <w:sz w:val="32"/>
          <w:szCs w:val="32"/>
        </w:rPr>
        <w:t xml:space="preserve">, </w:t>
      </w:r>
      <w:hyperlink r:id="rId66" w:anchor="dst2072" w:history="1">
        <w:r w:rsidRPr="007B6F6E">
          <w:rPr>
            <w:rStyle w:val="a3"/>
            <w:sz w:val="32"/>
            <w:szCs w:val="32"/>
          </w:rPr>
          <w:t>291</w:t>
        </w:r>
      </w:hyperlink>
      <w:r w:rsidRPr="007B6F6E">
        <w:rPr>
          <w:sz w:val="32"/>
          <w:szCs w:val="32"/>
        </w:rPr>
        <w:t xml:space="preserve">, </w:t>
      </w:r>
      <w:hyperlink r:id="rId67" w:anchor="dst2086" w:history="1">
        <w:r w:rsidRPr="007B6F6E">
          <w:rPr>
            <w:rStyle w:val="a3"/>
            <w:sz w:val="32"/>
            <w:szCs w:val="32"/>
          </w:rPr>
          <w:t>291.1</w:t>
        </w:r>
      </w:hyperlink>
      <w:r w:rsidRPr="007B6F6E">
        <w:rPr>
          <w:sz w:val="32"/>
          <w:szCs w:val="32"/>
        </w:rPr>
        <w:t xml:space="preserve">, </w:t>
      </w:r>
      <w:hyperlink r:id="rId68" w:anchor="dst2106" w:history="1">
        <w:r w:rsidRPr="007B6F6E">
          <w:rPr>
            <w:rStyle w:val="a3"/>
            <w:sz w:val="32"/>
            <w:szCs w:val="32"/>
          </w:rPr>
          <w:t>304</w:t>
        </w:r>
      </w:hyperlink>
      <w:r w:rsidRPr="007B6F6E">
        <w:rPr>
          <w:sz w:val="32"/>
          <w:szCs w:val="32"/>
        </w:rPr>
        <w:t xml:space="preserve"> УК РФ, - предварительное следствие производится следователями Следственного комитета Российской Федерации;</w:t>
      </w:r>
    </w:p>
    <w:p w:rsidR="00EC79FD" w:rsidRPr="007B6F6E" w:rsidRDefault="00EC79FD" w:rsidP="00EC79FD">
      <w:pPr>
        <w:spacing w:line="360" w:lineRule="auto"/>
        <w:jc w:val="both"/>
        <w:rPr>
          <w:sz w:val="32"/>
          <w:szCs w:val="32"/>
        </w:rPr>
      </w:pPr>
      <w:r w:rsidRPr="007B6F6E">
        <w:rPr>
          <w:sz w:val="32"/>
          <w:szCs w:val="32"/>
        </w:rPr>
        <w:t xml:space="preserve">б) по уголовным делам о преступлениях, предусмотренных </w:t>
      </w:r>
      <w:hyperlink r:id="rId69" w:anchor="dst101270" w:history="1">
        <w:r w:rsidRPr="007B6F6E">
          <w:rPr>
            <w:rStyle w:val="a3"/>
            <w:sz w:val="32"/>
            <w:szCs w:val="32"/>
          </w:rPr>
          <w:t>статьями 201</w:t>
        </w:r>
      </w:hyperlink>
      <w:r w:rsidRPr="007B6F6E">
        <w:rPr>
          <w:sz w:val="32"/>
          <w:szCs w:val="32"/>
        </w:rPr>
        <w:t xml:space="preserve">, </w:t>
      </w:r>
      <w:hyperlink r:id="rId70" w:anchor="dst2106" w:history="1">
        <w:r w:rsidRPr="007B6F6E">
          <w:rPr>
            <w:rStyle w:val="a3"/>
            <w:sz w:val="32"/>
            <w:szCs w:val="32"/>
          </w:rPr>
          <w:t>304</w:t>
        </w:r>
      </w:hyperlink>
      <w:r w:rsidRPr="007B6F6E">
        <w:rPr>
          <w:sz w:val="32"/>
          <w:szCs w:val="32"/>
        </w:rPr>
        <w:t xml:space="preserve"> УК РФ, - предварительное следствие производится следователями органов внутренних дел Российской Федерации;</w:t>
      </w:r>
    </w:p>
    <w:p w:rsidR="00EC79FD" w:rsidRPr="007B6F6E" w:rsidRDefault="00EC79FD" w:rsidP="00EC79FD">
      <w:pPr>
        <w:spacing w:line="360" w:lineRule="auto"/>
        <w:jc w:val="both"/>
        <w:rPr>
          <w:sz w:val="32"/>
          <w:szCs w:val="32"/>
        </w:rPr>
      </w:pPr>
      <w:r w:rsidRPr="007B6F6E">
        <w:rPr>
          <w:sz w:val="32"/>
          <w:szCs w:val="32"/>
        </w:rPr>
        <w:t xml:space="preserve">в) по уголовным делам о преступлениях, предусмотренных </w:t>
      </w:r>
      <w:hyperlink r:id="rId71" w:anchor="dst2035" w:history="1">
        <w:r w:rsidRPr="007B6F6E">
          <w:rPr>
            <w:rStyle w:val="a3"/>
            <w:sz w:val="32"/>
            <w:szCs w:val="32"/>
          </w:rPr>
          <w:t>статьей 204.2</w:t>
        </w:r>
      </w:hyperlink>
      <w:r w:rsidRPr="007B6F6E">
        <w:rPr>
          <w:sz w:val="32"/>
          <w:szCs w:val="32"/>
        </w:rPr>
        <w:t xml:space="preserve">, </w:t>
      </w:r>
      <w:hyperlink r:id="rId72" w:anchor="dst2100" w:history="1">
        <w:r w:rsidRPr="007B6F6E">
          <w:rPr>
            <w:rStyle w:val="a3"/>
            <w:sz w:val="32"/>
            <w:szCs w:val="32"/>
          </w:rPr>
          <w:t>291.2</w:t>
        </w:r>
      </w:hyperlink>
      <w:r w:rsidRPr="007B6F6E">
        <w:rPr>
          <w:sz w:val="32"/>
          <w:szCs w:val="32"/>
        </w:rPr>
        <w:t xml:space="preserve"> УК РФ, - дознание производится дознавателями органов внутренних дел Российской Федерации.</w:t>
      </w:r>
    </w:p>
    <w:p w:rsidR="00EC79FD" w:rsidRPr="007B6F6E" w:rsidRDefault="00EC79FD" w:rsidP="00EC79FD">
      <w:pPr>
        <w:spacing w:line="360" w:lineRule="auto"/>
        <w:jc w:val="both"/>
        <w:rPr>
          <w:sz w:val="32"/>
          <w:szCs w:val="32"/>
        </w:rPr>
      </w:pPr>
      <w:r w:rsidRPr="007B6F6E">
        <w:rPr>
          <w:sz w:val="32"/>
          <w:szCs w:val="32"/>
        </w:rPr>
        <w:t xml:space="preserve">10. В соответствии со </w:t>
      </w:r>
      <w:hyperlink r:id="rId73" w:anchor="dst101869" w:history="1">
        <w:r w:rsidRPr="007B6F6E">
          <w:rPr>
            <w:rStyle w:val="a3"/>
            <w:sz w:val="32"/>
            <w:szCs w:val="32"/>
          </w:rPr>
          <w:t>статьями 23.1</w:t>
        </w:r>
      </w:hyperlink>
      <w:r w:rsidRPr="007B6F6E">
        <w:rPr>
          <w:sz w:val="32"/>
          <w:szCs w:val="32"/>
        </w:rPr>
        <w:t xml:space="preserve"> и </w:t>
      </w:r>
      <w:hyperlink r:id="rId74" w:anchor="dst102687" w:history="1">
        <w:r w:rsidRPr="007B6F6E">
          <w:rPr>
            <w:rStyle w:val="a3"/>
            <w:sz w:val="32"/>
            <w:szCs w:val="32"/>
          </w:rPr>
          <w:t>28.4</w:t>
        </w:r>
      </w:hyperlink>
      <w:r w:rsidRPr="007B6F6E">
        <w:rPr>
          <w:sz w:val="32"/>
          <w:szCs w:val="32"/>
        </w:rPr>
        <w:t xml:space="preserve"> КоАП дела об административных правонарушениях, предусмотренные </w:t>
      </w:r>
      <w:hyperlink r:id="rId75" w:anchor="dst2620" w:history="1">
        <w:r w:rsidRPr="007B6F6E">
          <w:rPr>
            <w:rStyle w:val="a3"/>
            <w:sz w:val="32"/>
            <w:szCs w:val="32"/>
          </w:rPr>
          <w:t>статьей 19.28</w:t>
        </w:r>
      </w:hyperlink>
      <w:r w:rsidRPr="007B6F6E">
        <w:rPr>
          <w:sz w:val="32"/>
          <w:szCs w:val="32"/>
        </w:rPr>
        <w:t xml:space="preserve"> КоАП, соответственно:</w:t>
      </w:r>
    </w:p>
    <w:p w:rsidR="00EC79FD" w:rsidRPr="007B6F6E" w:rsidRDefault="00EC79FD" w:rsidP="00EC79FD">
      <w:pPr>
        <w:spacing w:line="360" w:lineRule="auto"/>
        <w:jc w:val="both"/>
        <w:rPr>
          <w:sz w:val="32"/>
          <w:szCs w:val="32"/>
        </w:rPr>
      </w:pPr>
      <w:r w:rsidRPr="007B6F6E">
        <w:rPr>
          <w:sz w:val="32"/>
          <w:szCs w:val="32"/>
        </w:rPr>
        <w:t>а) рассматривают судьи;</w:t>
      </w:r>
    </w:p>
    <w:p w:rsidR="00EC79FD" w:rsidRPr="007B6F6E" w:rsidRDefault="00EC79FD" w:rsidP="00EC79FD">
      <w:pPr>
        <w:spacing w:line="360" w:lineRule="auto"/>
        <w:jc w:val="both"/>
        <w:rPr>
          <w:sz w:val="32"/>
          <w:szCs w:val="32"/>
        </w:rPr>
      </w:pPr>
      <w:r w:rsidRPr="007B6F6E">
        <w:rPr>
          <w:sz w:val="32"/>
          <w:szCs w:val="32"/>
        </w:rPr>
        <w:t>б) возбуждаются прокурорами.</w:t>
      </w:r>
    </w:p>
    <w:p w:rsidR="00EC79FD" w:rsidRPr="007B6F6E" w:rsidRDefault="00EC79FD" w:rsidP="00EC79FD">
      <w:pPr>
        <w:spacing w:line="360" w:lineRule="auto"/>
        <w:jc w:val="both"/>
        <w:rPr>
          <w:sz w:val="32"/>
          <w:szCs w:val="32"/>
        </w:rPr>
      </w:pPr>
      <w:r w:rsidRPr="007B6F6E">
        <w:rPr>
          <w:sz w:val="32"/>
          <w:szCs w:val="32"/>
        </w:rPr>
        <w:t xml:space="preserve">11. В соответствии с </w:t>
      </w:r>
      <w:hyperlink r:id="rId76" w:anchor="dst100026" w:history="1">
        <w:r w:rsidRPr="007B6F6E">
          <w:rPr>
            <w:rStyle w:val="a3"/>
            <w:sz w:val="32"/>
            <w:szCs w:val="32"/>
          </w:rPr>
          <w:t>пунктом 8</w:t>
        </w:r>
      </w:hyperlink>
      <w:r w:rsidRPr="007B6F6E">
        <w:rPr>
          <w:sz w:val="32"/>
          <w:szCs w:val="32"/>
        </w:rPr>
        <w:t xml:space="preserve"> постановления Пленума ВС РФ N 24 ответственность за получение, дачу взятки, посредничество во взяточничестве наступает независимо от времени получения </w:t>
      </w:r>
      <w:r w:rsidRPr="007B6F6E">
        <w:rPr>
          <w:sz w:val="32"/>
          <w:szCs w:val="32"/>
        </w:rPr>
        <w:lastRenderedPageBreak/>
        <w:t>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EC79FD" w:rsidRPr="007B6F6E" w:rsidRDefault="00EC79FD" w:rsidP="00EC79FD">
      <w:pPr>
        <w:spacing w:line="360" w:lineRule="auto"/>
        <w:jc w:val="both"/>
        <w:rPr>
          <w:sz w:val="32"/>
          <w:szCs w:val="32"/>
        </w:rPr>
      </w:pPr>
      <w:r w:rsidRPr="007B6F6E">
        <w:rPr>
          <w:sz w:val="32"/>
          <w:szCs w:val="32"/>
        </w:rPr>
        <w:t xml:space="preserve">12. В соответствии с </w:t>
      </w:r>
      <w:hyperlink r:id="rId77" w:anchor="dst2085" w:history="1">
        <w:r w:rsidRPr="007B6F6E">
          <w:rPr>
            <w:rStyle w:val="a3"/>
            <w:sz w:val="32"/>
            <w:szCs w:val="32"/>
          </w:rPr>
          <w:t>примечанием к статье 291</w:t>
        </w:r>
      </w:hyperlink>
      <w:r w:rsidRPr="007B6F6E">
        <w:rPr>
          <w:sz w:val="32"/>
          <w:szCs w:val="32"/>
        </w:rPr>
        <w:t xml:space="preserve"> УК РФ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EC79FD" w:rsidRPr="007B6F6E" w:rsidRDefault="00EC79FD" w:rsidP="00EC79FD">
      <w:pPr>
        <w:spacing w:line="360" w:lineRule="auto"/>
        <w:jc w:val="both"/>
        <w:rPr>
          <w:sz w:val="32"/>
          <w:szCs w:val="32"/>
        </w:rPr>
      </w:pPr>
      <w:r w:rsidRPr="007B6F6E">
        <w:rPr>
          <w:sz w:val="32"/>
          <w:szCs w:val="32"/>
        </w:rPr>
        <w:t xml:space="preserve">13. В соответствии с </w:t>
      </w:r>
      <w:hyperlink r:id="rId78" w:anchor="dst2020" w:history="1">
        <w:r w:rsidRPr="007B6F6E">
          <w:rPr>
            <w:rStyle w:val="a3"/>
            <w:sz w:val="32"/>
            <w:szCs w:val="32"/>
          </w:rPr>
          <w:t>примечанием к статье 204</w:t>
        </w:r>
      </w:hyperlink>
      <w:r w:rsidRPr="007B6F6E">
        <w:rPr>
          <w:sz w:val="32"/>
          <w:szCs w:val="32"/>
        </w:rPr>
        <w:t xml:space="preserve"> УК РФ лицо, совершившее преступление, предусмотренное </w:t>
      </w:r>
      <w:hyperlink r:id="rId79" w:anchor="dst1997" w:history="1">
        <w:r w:rsidRPr="007B6F6E">
          <w:rPr>
            <w:rStyle w:val="a3"/>
            <w:sz w:val="32"/>
            <w:szCs w:val="32"/>
          </w:rPr>
          <w:t>частями 1</w:t>
        </w:r>
      </w:hyperlink>
      <w:r w:rsidRPr="007B6F6E">
        <w:rPr>
          <w:sz w:val="32"/>
          <w:szCs w:val="32"/>
        </w:rPr>
        <w:t xml:space="preserve"> - </w:t>
      </w:r>
      <w:hyperlink r:id="rId80" w:anchor="dst2006" w:history="1">
        <w:r w:rsidRPr="007B6F6E">
          <w:rPr>
            <w:rStyle w:val="a3"/>
            <w:sz w:val="32"/>
            <w:szCs w:val="32"/>
          </w:rPr>
          <w:t>4</w:t>
        </w:r>
      </w:hyperlink>
      <w:r w:rsidRPr="007B6F6E">
        <w:rPr>
          <w:sz w:val="32"/>
          <w:szCs w:val="32"/>
        </w:rPr>
        <w:t xml:space="preserve"> данной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2.Обязанность администрации предпринимать меры по борьбе с коррупцией.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3.Определение структуры или должностного лица отвечать в организации за борьбу с коррупцией.</w:t>
      </w:r>
    </w:p>
    <w:p w:rsidR="00EC79FD" w:rsidRPr="007B6F6E" w:rsidRDefault="00EC79FD" w:rsidP="00EC79FD">
      <w:pPr>
        <w:spacing w:line="360" w:lineRule="auto"/>
        <w:jc w:val="both"/>
        <w:rPr>
          <w:sz w:val="32"/>
          <w:szCs w:val="32"/>
        </w:rPr>
      </w:pPr>
      <w:r w:rsidRPr="007B6F6E">
        <w:rPr>
          <w:sz w:val="32"/>
          <w:szCs w:val="32"/>
        </w:rPr>
        <w:lastRenderedPageBreak/>
        <w:t>2. Определение подразделений или должностных лиц, ответственных за противодействие коррупции</w:t>
      </w:r>
    </w:p>
    <w:p w:rsidR="00EC79FD" w:rsidRPr="007B6F6E" w:rsidRDefault="00EC79FD" w:rsidP="00EC79FD">
      <w:pPr>
        <w:spacing w:line="360" w:lineRule="auto"/>
        <w:jc w:val="both"/>
        <w:rPr>
          <w:sz w:val="32"/>
          <w:szCs w:val="32"/>
        </w:rPr>
      </w:pPr>
      <w:r w:rsidRPr="007B6F6E">
        <w:rPr>
          <w:sz w:val="32"/>
          <w:szCs w:val="32"/>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EC79FD" w:rsidRPr="007B6F6E" w:rsidRDefault="00EC79FD" w:rsidP="00EC79FD">
      <w:pPr>
        <w:spacing w:line="360" w:lineRule="auto"/>
        <w:jc w:val="both"/>
        <w:rPr>
          <w:sz w:val="32"/>
          <w:szCs w:val="32"/>
        </w:rPr>
      </w:pPr>
      <w:r w:rsidRPr="007B6F6E">
        <w:rPr>
          <w:sz w:val="32"/>
          <w:szCs w:val="32"/>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EC79FD" w:rsidRPr="007B6F6E" w:rsidRDefault="00EC79FD" w:rsidP="00EC79FD">
      <w:pPr>
        <w:spacing w:line="360" w:lineRule="auto"/>
        <w:jc w:val="both"/>
        <w:rPr>
          <w:sz w:val="32"/>
          <w:szCs w:val="32"/>
        </w:rPr>
      </w:pPr>
      <w:r w:rsidRPr="007B6F6E">
        <w:rPr>
          <w:sz w:val="32"/>
          <w:szCs w:val="32"/>
        </w:rPr>
        <w:t>Например, они могут быть установлены:</w:t>
      </w:r>
    </w:p>
    <w:p w:rsidR="00EC79FD" w:rsidRPr="007B6F6E" w:rsidRDefault="00EC79FD" w:rsidP="00EC79FD">
      <w:pPr>
        <w:spacing w:line="360" w:lineRule="auto"/>
        <w:jc w:val="both"/>
        <w:rPr>
          <w:sz w:val="32"/>
          <w:szCs w:val="32"/>
        </w:rPr>
      </w:pPr>
      <w:r w:rsidRPr="007B6F6E">
        <w:rPr>
          <w:sz w:val="32"/>
          <w:szCs w:val="32"/>
        </w:rPr>
        <w:t>- в антикоррупционной политике организации и иных нормативных документах, устанавливающих антикоррупционные процедуры;</w:t>
      </w:r>
    </w:p>
    <w:p w:rsidR="00EC79FD" w:rsidRPr="007B6F6E" w:rsidRDefault="00EC79FD" w:rsidP="00EC79FD">
      <w:pPr>
        <w:spacing w:line="360" w:lineRule="auto"/>
        <w:jc w:val="both"/>
        <w:rPr>
          <w:sz w:val="32"/>
          <w:szCs w:val="32"/>
        </w:rPr>
      </w:pPr>
      <w:r w:rsidRPr="007B6F6E">
        <w:rPr>
          <w:sz w:val="32"/>
          <w:szCs w:val="32"/>
        </w:rPr>
        <w:t>- в трудовых договорах и должностных инструкциях ответственных работников;</w:t>
      </w:r>
    </w:p>
    <w:p w:rsidR="00EC79FD" w:rsidRPr="007B6F6E" w:rsidRDefault="00EC79FD" w:rsidP="00EC79FD">
      <w:pPr>
        <w:spacing w:line="360" w:lineRule="auto"/>
        <w:jc w:val="both"/>
        <w:rPr>
          <w:sz w:val="32"/>
          <w:szCs w:val="32"/>
        </w:rPr>
      </w:pPr>
      <w:r w:rsidRPr="007B6F6E">
        <w:rPr>
          <w:sz w:val="32"/>
          <w:szCs w:val="32"/>
        </w:rPr>
        <w:t>- в положении о подразделении, ответственном за противодействие коррупции.</w:t>
      </w:r>
    </w:p>
    <w:p w:rsidR="00EC79FD" w:rsidRPr="007B6F6E" w:rsidRDefault="00EC79FD" w:rsidP="00EC79FD">
      <w:pPr>
        <w:spacing w:line="360" w:lineRule="auto"/>
        <w:jc w:val="both"/>
        <w:rPr>
          <w:sz w:val="32"/>
          <w:szCs w:val="32"/>
        </w:rPr>
      </w:pPr>
      <w:r w:rsidRPr="007B6F6E">
        <w:rPr>
          <w:sz w:val="32"/>
          <w:szCs w:val="32"/>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EC79FD" w:rsidRPr="007B6F6E" w:rsidRDefault="00EC79FD" w:rsidP="00EC79FD">
      <w:pPr>
        <w:spacing w:line="360" w:lineRule="auto"/>
        <w:jc w:val="both"/>
        <w:rPr>
          <w:sz w:val="32"/>
          <w:szCs w:val="32"/>
        </w:rPr>
      </w:pPr>
      <w:r w:rsidRPr="007B6F6E">
        <w:rPr>
          <w:sz w:val="32"/>
          <w:szCs w:val="32"/>
        </w:rPr>
        <w:lastRenderedPageBreak/>
        <w:t>В число обязанностей структурного подразделения или должностного лица, например, может включаться:</w:t>
      </w:r>
    </w:p>
    <w:p w:rsidR="00EC79FD" w:rsidRPr="007B6F6E" w:rsidRDefault="00EC79FD" w:rsidP="00EC79FD">
      <w:pPr>
        <w:spacing w:line="360" w:lineRule="auto"/>
        <w:jc w:val="both"/>
        <w:rPr>
          <w:sz w:val="32"/>
          <w:szCs w:val="32"/>
        </w:rPr>
      </w:pPr>
      <w:r w:rsidRPr="007B6F6E">
        <w:rPr>
          <w:sz w:val="32"/>
          <w:szCs w:val="32"/>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EC79FD" w:rsidRPr="007B6F6E" w:rsidRDefault="00EC79FD" w:rsidP="00EC79FD">
      <w:pPr>
        <w:spacing w:line="360" w:lineRule="auto"/>
        <w:jc w:val="both"/>
        <w:rPr>
          <w:sz w:val="32"/>
          <w:szCs w:val="32"/>
        </w:rPr>
      </w:pPr>
      <w:r w:rsidRPr="007B6F6E">
        <w:rPr>
          <w:sz w:val="32"/>
          <w:szCs w:val="32"/>
        </w:rPr>
        <w:t>- проведение контрольных мероприятий, направленных на выявление коррупционных правонарушений работниками организации;</w:t>
      </w:r>
    </w:p>
    <w:p w:rsidR="00EC79FD" w:rsidRPr="007B6F6E" w:rsidRDefault="00EC79FD" w:rsidP="00EC79FD">
      <w:pPr>
        <w:spacing w:line="360" w:lineRule="auto"/>
        <w:jc w:val="both"/>
        <w:rPr>
          <w:sz w:val="32"/>
          <w:szCs w:val="32"/>
        </w:rPr>
      </w:pPr>
      <w:r w:rsidRPr="007B6F6E">
        <w:rPr>
          <w:sz w:val="32"/>
          <w:szCs w:val="32"/>
        </w:rPr>
        <w:t>- организация проведения оценки коррупционных рисков;</w:t>
      </w:r>
    </w:p>
    <w:p w:rsidR="00EC79FD" w:rsidRPr="007B6F6E" w:rsidRDefault="00EC79FD" w:rsidP="00EC79FD">
      <w:pPr>
        <w:spacing w:line="360" w:lineRule="auto"/>
        <w:jc w:val="both"/>
        <w:rPr>
          <w:sz w:val="32"/>
          <w:szCs w:val="32"/>
        </w:rPr>
      </w:pPr>
      <w:r w:rsidRPr="007B6F6E">
        <w:rPr>
          <w:sz w:val="32"/>
          <w:szCs w:val="32"/>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C79FD" w:rsidRPr="007B6F6E" w:rsidRDefault="00EC79FD" w:rsidP="00EC79FD">
      <w:pPr>
        <w:spacing w:line="360" w:lineRule="auto"/>
        <w:jc w:val="both"/>
        <w:rPr>
          <w:sz w:val="32"/>
          <w:szCs w:val="32"/>
        </w:rPr>
      </w:pPr>
      <w:r w:rsidRPr="007B6F6E">
        <w:rPr>
          <w:sz w:val="32"/>
          <w:szCs w:val="32"/>
        </w:rPr>
        <w:t>- организация заполнения и рассмотрения деклараций о конфликте интересов;</w:t>
      </w:r>
    </w:p>
    <w:p w:rsidR="00EC79FD" w:rsidRPr="007B6F6E" w:rsidRDefault="00EC79FD" w:rsidP="00EC79FD">
      <w:pPr>
        <w:spacing w:line="360" w:lineRule="auto"/>
        <w:jc w:val="both"/>
        <w:rPr>
          <w:sz w:val="32"/>
          <w:szCs w:val="32"/>
        </w:rPr>
      </w:pPr>
      <w:r w:rsidRPr="007B6F6E">
        <w:rPr>
          <w:sz w:val="32"/>
          <w:szCs w:val="32"/>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EC79FD" w:rsidRPr="007B6F6E" w:rsidRDefault="00EC79FD" w:rsidP="00EC79FD">
      <w:pPr>
        <w:spacing w:line="360" w:lineRule="auto"/>
        <w:jc w:val="both"/>
        <w:rPr>
          <w:sz w:val="32"/>
          <w:szCs w:val="32"/>
        </w:rPr>
      </w:pPr>
      <w:r w:rsidRPr="007B6F6E">
        <w:rPr>
          <w:sz w:val="32"/>
          <w:szCs w:val="32"/>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EC79FD" w:rsidRPr="007B6F6E" w:rsidRDefault="00EC79FD" w:rsidP="00EC79FD">
      <w:pPr>
        <w:spacing w:line="360" w:lineRule="auto"/>
        <w:jc w:val="both"/>
        <w:rPr>
          <w:sz w:val="32"/>
          <w:szCs w:val="32"/>
        </w:rPr>
      </w:pPr>
      <w:r w:rsidRPr="007B6F6E">
        <w:rPr>
          <w:sz w:val="32"/>
          <w:szCs w:val="32"/>
        </w:rPr>
        <w:t xml:space="preserve">- оказание содействия уполномоченным представителям правоохранительных органов при проведении мероприятий по </w:t>
      </w:r>
      <w:r w:rsidRPr="007B6F6E">
        <w:rPr>
          <w:sz w:val="32"/>
          <w:szCs w:val="32"/>
        </w:rPr>
        <w:lastRenderedPageBreak/>
        <w:t>пресечению или расследованию коррупционных преступлений, включая оперативно-розыскные мероприятия;</w:t>
      </w:r>
    </w:p>
    <w:p w:rsidR="00EC79FD" w:rsidRPr="007B6F6E" w:rsidRDefault="00EC79FD" w:rsidP="00EC79FD">
      <w:pPr>
        <w:spacing w:line="360" w:lineRule="auto"/>
        <w:jc w:val="both"/>
        <w:rPr>
          <w:sz w:val="32"/>
          <w:szCs w:val="32"/>
        </w:rPr>
      </w:pPr>
      <w:r w:rsidRPr="007B6F6E">
        <w:rPr>
          <w:sz w:val="32"/>
          <w:szCs w:val="32"/>
        </w:rPr>
        <w:t>- проведение оценки результатов антикоррупционной работы и подготовка соответствующих отчетных материалов руководству организации.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b/>
          <w:bCs/>
          <w:sz w:val="32"/>
          <w:szCs w:val="32"/>
        </w:rPr>
      </w:pPr>
      <w:r w:rsidRPr="007B6F6E">
        <w:rPr>
          <w:b/>
          <w:bCs/>
          <w:sz w:val="32"/>
          <w:szCs w:val="32"/>
        </w:rPr>
        <w:t>Противодействие коррупции в 2025 году. Законодательство, ответственные, штрафы.</w:t>
      </w:r>
    </w:p>
    <w:p w:rsidR="00EC79FD" w:rsidRPr="007B6F6E" w:rsidRDefault="00F07E3F" w:rsidP="00EC79FD">
      <w:pPr>
        <w:spacing w:line="360" w:lineRule="auto"/>
        <w:jc w:val="both"/>
        <w:rPr>
          <w:sz w:val="32"/>
          <w:szCs w:val="32"/>
        </w:rPr>
      </w:pPr>
      <w:hyperlink r:id="rId81" w:history="1">
        <w:r w:rsidR="00EC79FD" w:rsidRPr="007B6F6E">
          <w:rPr>
            <w:rStyle w:val="a3"/>
            <w:sz w:val="32"/>
            <w:szCs w:val="32"/>
          </w:rPr>
          <w:t>Противодействие коррупции</w:t>
        </w:r>
      </w:hyperlink>
      <w:r w:rsidR="00EC79FD" w:rsidRPr="007B6F6E">
        <w:rPr>
          <w:sz w:val="32"/>
          <w:szCs w:val="32"/>
        </w:rPr>
        <w:t xml:space="preserve"> </w:t>
      </w:r>
    </w:p>
    <w:p w:rsidR="00EC79FD" w:rsidRPr="007B6F6E" w:rsidRDefault="00F07E3F" w:rsidP="00EC79FD">
      <w:pPr>
        <w:spacing w:line="360" w:lineRule="auto"/>
        <w:jc w:val="both"/>
        <w:rPr>
          <w:sz w:val="32"/>
          <w:szCs w:val="32"/>
        </w:rPr>
      </w:pPr>
      <w:hyperlink r:id="rId82" w:history="1">
        <w:r w:rsidR="00EC79FD" w:rsidRPr="007B6F6E">
          <w:rPr>
            <w:rStyle w:val="a3"/>
            <w:sz w:val="32"/>
            <w:szCs w:val="32"/>
          </w:rPr>
          <w:t>Юнитория</w:t>
        </w:r>
      </w:hyperlink>
      <w:r w:rsidR="00EC79FD"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Среда, 05 марта 2025 </w:t>
      </w:r>
    </w:p>
    <w:p w:rsidR="00EC79FD" w:rsidRPr="007B6F6E" w:rsidRDefault="00EC79FD" w:rsidP="00EC79FD">
      <w:pPr>
        <w:spacing w:line="360" w:lineRule="auto"/>
        <w:jc w:val="both"/>
        <w:rPr>
          <w:sz w:val="32"/>
          <w:szCs w:val="32"/>
        </w:rPr>
      </w:pPr>
      <w:r w:rsidRPr="007B6F6E">
        <w:rPr>
          <w:sz w:val="32"/>
          <w:szCs w:val="32"/>
        </w:rPr>
        <w:t xml:space="preserve">3895 просмотров </w:t>
      </w:r>
    </w:p>
    <w:p w:rsidR="00EC79FD" w:rsidRPr="007B6F6E" w:rsidRDefault="00EC79FD" w:rsidP="00EC79FD">
      <w:pPr>
        <w:spacing w:line="360" w:lineRule="auto"/>
        <w:jc w:val="both"/>
        <w:rPr>
          <w:sz w:val="32"/>
          <w:szCs w:val="32"/>
        </w:rPr>
      </w:pPr>
      <w:r w:rsidRPr="007B6F6E">
        <w:rPr>
          <w:sz w:val="32"/>
          <w:szCs w:val="32"/>
        </w:rPr>
        <w:t>Коррупция остаётся одной из наиболее острых проблем, препятствующих развитию государства и общества. В Российской Федерации борьба с этим явлением ведётся на законодательном уровне, и в 2025 году продолжается совершенствование нормативно-правовой базы, направленной на противодействие коррупции. В данной статье рассмотрим действующие и планируемые к вступлению в силу нормативные правовые акты (НПА) Российской Федерации, ответственных за их реализацию, а также предусмотренные штрафные санкции.</w:t>
      </w:r>
    </w:p>
    <w:p w:rsidR="00EC79FD" w:rsidRPr="007B6F6E" w:rsidRDefault="00EC79FD" w:rsidP="00EC79FD">
      <w:pPr>
        <w:spacing w:line="360" w:lineRule="auto"/>
        <w:jc w:val="both"/>
        <w:rPr>
          <w:sz w:val="32"/>
          <w:szCs w:val="32"/>
        </w:rPr>
      </w:pPr>
      <w:r w:rsidRPr="007B6F6E">
        <w:rPr>
          <w:b/>
          <w:bCs/>
          <w:sz w:val="32"/>
          <w:szCs w:val="32"/>
        </w:rPr>
        <w:t>1. Действующее законодательство о противодействии коррупции</w:t>
      </w:r>
    </w:p>
    <w:p w:rsidR="00EC79FD" w:rsidRPr="007B6F6E" w:rsidRDefault="00EC79FD" w:rsidP="00EC79FD">
      <w:pPr>
        <w:spacing w:line="360" w:lineRule="auto"/>
        <w:jc w:val="both"/>
        <w:rPr>
          <w:sz w:val="32"/>
          <w:szCs w:val="32"/>
        </w:rPr>
      </w:pPr>
      <w:r w:rsidRPr="007B6F6E">
        <w:rPr>
          <w:sz w:val="32"/>
          <w:szCs w:val="32"/>
        </w:rPr>
        <w:t>Основу антикоррупционного законодательства Российской Федерации составляют следующие ключевые нормативные акты:</w:t>
      </w:r>
    </w:p>
    <w:p w:rsidR="00EC79FD" w:rsidRPr="007B6F6E" w:rsidRDefault="00EC79FD" w:rsidP="00EC79FD">
      <w:pPr>
        <w:numPr>
          <w:ilvl w:val="0"/>
          <w:numId w:val="78"/>
        </w:numPr>
        <w:spacing w:line="360" w:lineRule="auto"/>
        <w:jc w:val="both"/>
        <w:rPr>
          <w:sz w:val="32"/>
          <w:szCs w:val="32"/>
        </w:rPr>
      </w:pPr>
      <w:r w:rsidRPr="007B6F6E">
        <w:rPr>
          <w:b/>
          <w:bCs/>
          <w:sz w:val="32"/>
          <w:szCs w:val="32"/>
        </w:rPr>
        <w:t>Федеральный закон от 25 декабря 2008 г. № 273-ФЗ «О противодействии коррупции»</w:t>
      </w:r>
      <w:r w:rsidRPr="007B6F6E">
        <w:rPr>
          <w:sz w:val="32"/>
          <w:szCs w:val="32"/>
        </w:rPr>
        <w:t xml:space="preserve">. Этот закон определяет основные принципы противодействия коррупции, меры по её </w:t>
      </w:r>
      <w:r w:rsidRPr="007B6F6E">
        <w:rPr>
          <w:sz w:val="32"/>
          <w:szCs w:val="32"/>
        </w:rPr>
        <w:lastRenderedPageBreak/>
        <w:t>предупреждению, а также ответственность за коррупционные правонарушения.</w:t>
      </w:r>
    </w:p>
    <w:p w:rsidR="00EC79FD" w:rsidRPr="007B6F6E" w:rsidRDefault="00EC79FD" w:rsidP="00EC79FD">
      <w:pPr>
        <w:numPr>
          <w:ilvl w:val="0"/>
          <w:numId w:val="78"/>
        </w:numPr>
        <w:spacing w:line="360" w:lineRule="auto"/>
        <w:jc w:val="both"/>
        <w:rPr>
          <w:sz w:val="32"/>
          <w:szCs w:val="32"/>
        </w:rPr>
      </w:pPr>
      <w:r w:rsidRPr="007B6F6E">
        <w:rPr>
          <w:b/>
          <w:bCs/>
          <w:sz w:val="32"/>
          <w:szCs w:val="32"/>
        </w:rPr>
        <w:t>Федеральный закон от 17 июля 2009 г. № 172-ФЗ «Об антикоррупционной экспертизе нормативных правовых актов и проектов нормативных правовых актов»</w:t>
      </w:r>
      <w:r w:rsidRPr="007B6F6E">
        <w:rPr>
          <w:sz w:val="32"/>
          <w:szCs w:val="32"/>
        </w:rPr>
        <w:t>. Закон устанавливает порядок проведения антикоррупционной экспертизы, направленной на выявление в НПА положений, способствующих возникновению коррупционных проявлений.</w:t>
      </w:r>
    </w:p>
    <w:p w:rsidR="00EC79FD" w:rsidRPr="007B6F6E" w:rsidRDefault="00EC79FD" w:rsidP="00EC79FD">
      <w:pPr>
        <w:numPr>
          <w:ilvl w:val="0"/>
          <w:numId w:val="78"/>
        </w:numPr>
        <w:spacing w:line="360" w:lineRule="auto"/>
        <w:jc w:val="both"/>
        <w:rPr>
          <w:sz w:val="32"/>
          <w:szCs w:val="32"/>
        </w:rPr>
      </w:pPr>
      <w:r w:rsidRPr="007B6F6E">
        <w:rPr>
          <w:b/>
          <w:bCs/>
          <w:sz w:val="32"/>
          <w:szCs w:val="32"/>
        </w:rPr>
        <w:t>Указ Президента Российской Федерации от 25 января 2024 г. № 71 «О внесении изменений в акты Президента Российской Федерации»</w:t>
      </w:r>
      <w:r w:rsidRPr="007B6F6E">
        <w:rPr>
          <w:sz w:val="32"/>
          <w:szCs w:val="32"/>
        </w:rPr>
        <w:t xml:space="preserve">. Данный указ конкретизирует полномочия Совета при Президенте по противодействию коррупции, усиливая его роль в координации антикоррупционной политики. </w:t>
      </w:r>
    </w:p>
    <w:p w:rsidR="00EC79FD" w:rsidRPr="007B6F6E" w:rsidRDefault="00EC79FD" w:rsidP="00EC79FD">
      <w:pPr>
        <w:numPr>
          <w:ilvl w:val="0"/>
          <w:numId w:val="79"/>
        </w:numPr>
        <w:spacing w:line="360" w:lineRule="auto"/>
        <w:jc w:val="both"/>
        <w:rPr>
          <w:sz w:val="32"/>
          <w:szCs w:val="32"/>
        </w:rPr>
      </w:pPr>
      <w:r w:rsidRPr="007B6F6E">
        <w:rPr>
          <w:b/>
          <w:bCs/>
          <w:sz w:val="32"/>
          <w:szCs w:val="32"/>
        </w:rPr>
        <w:t>Постановление Правительства Российской Федерации от 20 апреля 2024 г. № 515 «О внесении изменений в некоторые акты Правительства Российской Федерации»</w:t>
      </w:r>
      <w:r w:rsidRPr="007B6F6E">
        <w:rPr>
          <w:sz w:val="32"/>
          <w:szCs w:val="32"/>
        </w:rPr>
        <w:t xml:space="preserve">. Постановление дополняет правила проведения антикоррупционной экспертизы нормативных правовых актов и проектов нормативных правовых актов, уточняя категории актов, не подлежащих независимой антикоррупционной экспертизе.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b/>
          <w:bCs/>
          <w:sz w:val="32"/>
          <w:szCs w:val="32"/>
        </w:rPr>
        <w:t>2. Планируемые изменения в антикоррупционном законодательстве</w:t>
      </w:r>
    </w:p>
    <w:p w:rsidR="00EC79FD" w:rsidRPr="007B6F6E" w:rsidRDefault="00EC79FD" w:rsidP="00EC79FD">
      <w:pPr>
        <w:spacing w:line="360" w:lineRule="auto"/>
        <w:jc w:val="both"/>
        <w:rPr>
          <w:sz w:val="32"/>
          <w:szCs w:val="32"/>
        </w:rPr>
      </w:pPr>
      <w:r w:rsidRPr="007B6F6E">
        <w:rPr>
          <w:sz w:val="32"/>
          <w:szCs w:val="32"/>
        </w:rPr>
        <w:t>В целях повышения эффективности борьбы с коррупцией в 2025 году планируется внедрение следующих изменений:</w:t>
      </w:r>
    </w:p>
    <w:p w:rsidR="00EC79FD" w:rsidRPr="007B6F6E" w:rsidRDefault="00EC79FD" w:rsidP="00EC79FD">
      <w:pPr>
        <w:numPr>
          <w:ilvl w:val="0"/>
          <w:numId w:val="80"/>
        </w:numPr>
        <w:spacing w:line="360" w:lineRule="auto"/>
        <w:jc w:val="both"/>
        <w:rPr>
          <w:sz w:val="32"/>
          <w:szCs w:val="32"/>
        </w:rPr>
      </w:pPr>
      <w:r w:rsidRPr="007B6F6E">
        <w:rPr>
          <w:b/>
          <w:bCs/>
          <w:sz w:val="32"/>
          <w:szCs w:val="32"/>
        </w:rPr>
        <w:t xml:space="preserve">Федеральный закон от 28 декабря 2024 г. № 533-ФЗ «О внесении изменений в отдельные законодательные акты </w:t>
      </w:r>
      <w:r w:rsidRPr="007B6F6E">
        <w:rPr>
          <w:b/>
          <w:bCs/>
          <w:sz w:val="32"/>
          <w:szCs w:val="32"/>
        </w:rPr>
        <w:lastRenderedPageBreak/>
        <w:t>Российской Федерации»</w:t>
      </w:r>
      <w:r w:rsidRPr="007B6F6E">
        <w:rPr>
          <w:sz w:val="32"/>
          <w:szCs w:val="32"/>
        </w:rPr>
        <w:t xml:space="preserve">. Закон вводит дополнительные требования к гражданам, претендующим на замещение государственных должностей, направленные на предотвращение коррупционных рисков. </w:t>
      </w:r>
    </w:p>
    <w:p w:rsidR="00EC79FD" w:rsidRPr="007B6F6E" w:rsidRDefault="00EC79FD" w:rsidP="00EC79FD">
      <w:pPr>
        <w:numPr>
          <w:ilvl w:val="0"/>
          <w:numId w:val="81"/>
        </w:numPr>
        <w:spacing w:line="360" w:lineRule="auto"/>
        <w:jc w:val="both"/>
        <w:rPr>
          <w:sz w:val="32"/>
          <w:szCs w:val="32"/>
        </w:rPr>
      </w:pPr>
      <w:r w:rsidRPr="007B6F6E">
        <w:rPr>
          <w:b/>
          <w:bCs/>
          <w:sz w:val="32"/>
          <w:szCs w:val="32"/>
        </w:rPr>
        <w:t>План противодействия коррупции Федеральной службы исполнения наказаний на 2025–2028 годы</w:t>
      </w:r>
      <w:r w:rsidRPr="007B6F6E">
        <w:rPr>
          <w:sz w:val="32"/>
          <w:szCs w:val="32"/>
        </w:rPr>
        <w:t xml:space="preserve">. Утверждённый 20 декабря 2024 года, этот план включает мероприятия, направленные на повышение эффективности противодействия коррупции в уголовно-исполнительной системе Российской Федерации. </w:t>
      </w:r>
    </w:p>
    <w:p w:rsidR="00EC79FD" w:rsidRPr="007B6F6E" w:rsidRDefault="00EC79FD" w:rsidP="00EC79FD">
      <w:pPr>
        <w:numPr>
          <w:ilvl w:val="0"/>
          <w:numId w:val="82"/>
        </w:numPr>
        <w:spacing w:line="360" w:lineRule="auto"/>
        <w:jc w:val="both"/>
        <w:rPr>
          <w:sz w:val="32"/>
          <w:szCs w:val="32"/>
        </w:rPr>
      </w:pPr>
      <w:r w:rsidRPr="007B6F6E">
        <w:rPr>
          <w:b/>
          <w:bCs/>
          <w:sz w:val="32"/>
          <w:szCs w:val="32"/>
        </w:rPr>
        <w:t>Приказ Минцифры России № 1127 «Об утверждении Плана противодействия коррупции Министерства цифрового развития, связи и массовых коммуникаций Российской Федерации на 2025–2027 годы»</w:t>
      </w:r>
      <w:r w:rsidRPr="007B6F6E">
        <w:rPr>
          <w:sz w:val="32"/>
          <w:szCs w:val="32"/>
        </w:rPr>
        <w:t xml:space="preserve">. Приказ, изданный в январе 2025 года, направлен на реализацию мер по предупреждению коррупции в сфере цифрового развития и связи.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b/>
          <w:bCs/>
          <w:sz w:val="32"/>
          <w:szCs w:val="32"/>
        </w:rPr>
        <w:t>3. Ответственные органы и их полномочия</w:t>
      </w:r>
    </w:p>
    <w:p w:rsidR="00EC79FD" w:rsidRPr="007B6F6E" w:rsidRDefault="00EC79FD" w:rsidP="00EC79FD">
      <w:pPr>
        <w:spacing w:line="360" w:lineRule="auto"/>
        <w:jc w:val="both"/>
        <w:rPr>
          <w:sz w:val="32"/>
          <w:szCs w:val="32"/>
        </w:rPr>
      </w:pPr>
      <w:r w:rsidRPr="007B6F6E">
        <w:rPr>
          <w:sz w:val="32"/>
          <w:szCs w:val="32"/>
        </w:rPr>
        <w:t>В Российской Федерации за реализацию антикоррупционной политики отвечают следующие органы:</w:t>
      </w:r>
    </w:p>
    <w:p w:rsidR="00EC79FD" w:rsidRPr="007B6F6E" w:rsidRDefault="00EC79FD" w:rsidP="00EC79FD">
      <w:pPr>
        <w:numPr>
          <w:ilvl w:val="0"/>
          <w:numId w:val="83"/>
        </w:numPr>
        <w:spacing w:line="360" w:lineRule="auto"/>
        <w:jc w:val="both"/>
        <w:rPr>
          <w:sz w:val="32"/>
          <w:szCs w:val="32"/>
        </w:rPr>
      </w:pPr>
      <w:r w:rsidRPr="007B6F6E">
        <w:rPr>
          <w:b/>
          <w:bCs/>
          <w:sz w:val="32"/>
          <w:szCs w:val="32"/>
        </w:rPr>
        <w:t>Совет при Президенте Российской Федерации по противодействию коррупции</w:t>
      </w:r>
      <w:r w:rsidRPr="007B6F6E">
        <w:rPr>
          <w:sz w:val="32"/>
          <w:szCs w:val="32"/>
        </w:rPr>
        <w:t>. Совет координирует деятельность федеральных органов государственной власти в сфере противодействия коррупции, разрабатывает предложения по совершенствованию антикоррупционной политики.</w:t>
      </w:r>
    </w:p>
    <w:p w:rsidR="00EC79FD" w:rsidRPr="007B6F6E" w:rsidRDefault="00EC79FD" w:rsidP="00EC79FD">
      <w:pPr>
        <w:numPr>
          <w:ilvl w:val="0"/>
          <w:numId w:val="83"/>
        </w:numPr>
        <w:spacing w:line="360" w:lineRule="auto"/>
        <w:jc w:val="both"/>
        <w:rPr>
          <w:sz w:val="32"/>
          <w:szCs w:val="32"/>
        </w:rPr>
      </w:pPr>
      <w:r w:rsidRPr="007B6F6E">
        <w:rPr>
          <w:b/>
          <w:bCs/>
          <w:sz w:val="32"/>
          <w:szCs w:val="32"/>
        </w:rPr>
        <w:t>Генеральная прокуратура Российской Федерации</w:t>
      </w:r>
      <w:r w:rsidRPr="007B6F6E">
        <w:rPr>
          <w:sz w:val="32"/>
          <w:szCs w:val="32"/>
        </w:rPr>
        <w:t xml:space="preserve">. Осуществляет надзор за исполнением законодательства о </w:t>
      </w:r>
      <w:r w:rsidRPr="007B6F6E">
        <w:rPr>
          <w:sz w:val="32"/>
          <w:szCs w:val="32"/>
        </w:rPr>
        <w:lastRenderedPageBreak/>
        <w:t>противодействии коррупции, проводит проверки и принимает меры прокурорского реагирования.</w:t>
      </w:r>
    </w:p>
    <w:p w:rsidR="00EC79FD" w:rsidRPr="007B6F6E" w:rsidRDefault="00EC79FD" w:rsidP="00EC79FD">
      <w:pPr>
        <w:numPr>
          <w:ilvl w:val="0"/>
          <w:numId w:val="83"/>
        </w:numPr>
        <w:spacing w:line="360" w:lineRule="auto"/>
        <w:jc w:val="both"/>
        <w:rPr>
          <w:sz w:val="32"/>
          <w:szCs w:val="32"/>
        </w:rPr>
      </w:pPr>
      <w:r w:rsidRPr="007B6F6E">
        <w:rPr>
          <w:b/>
          <w:bCs/>
          <w:sz w:val="32"/>
          <w:szCs w:val="32"/>
        </w:rPr>
        <w:t>Федеральная служба безопасности Российской Федерации (ФСБ)</w:t>
      </w:r>
      <w:r w:rsidRPr="007B6F6E">
        <w:rPr>
          <w:sz w:val="32"/>
          <w:szCs w:val="32"/>
        </w:rPr>
        <w:t>. Ведёт оперативно-розыскную деятельность, направленную на выявление и пресечение коррупционных преступлений.</w:t>
      </w:r>
    </w:p>
    <w:p w:rsidR="00EC79FD" w:rsidRPr="007B6F6E" w:rsidRDefault="00EC79FD" w:rsidP="00EC79FD">
      <w:pPr>
        <w:numPr>
          <w:ilvl w:val="0"/>
          <w:numId w:val="83"/>
        </w:numPr>
        <w:spacing w:line="360" w:lineRule="auto"/>
        <w:jc w:val="both"/>
        <w:rPr>
          <w:sz w:val="32"/>
          <w:szCs w:val="32"/>
        </w:rPr>
      </w:pPr>
      <w:r w:rsidRPr="007B6F6E">
        <w:rPr>
          <w:b/>
          <w:bCs/>
          <w:sz w:val="32"/>
          <w:szCs w:val="32"/>
        </w:rPr>
        <w:t>Министерство внутренних дел Российской Федерации (МВД)</w:t>
      </w:r>
      <w:r w:rsidRPr="007B6F6E">
        <w:rPr>
          <w:sz w:val="32"/>
          <w:szCs w:val="32"/>
        </w:rPr>
        <w:t>. Осуществляет расследование коррупционных преступлений, проводит профилактическую работу по предупреждению коррупции.</w:t>
      </w:r>
    </w:p>
    <w:p w:rsidR="00EC79FD" w:rsidRPr="007B6F6E" w:rsidRDefault="00EC79FD" w:rsidP="00EC79FD">
      <w:pPr>
        <w:numPr>
          <w:ilvl w:val="0"/>
          <w:numId w:val="83"/>
        </w:numPr>
        <w:spacing w:line="360" w:lineRule="auto"/>
        <w:jc w:val="both"/>
        <w:rPr>
          <w:sz w:val="32"/>
          <w:szCs w:val="32"/>
        </w:rPr>
      </w:pPr>
      <w:r w:rsidRPr="007B6F6E">
        <w:rPr>
          <w:b/>
          <w:bCs/>
          <w:sz w:val="32"/>
          <w:szCs w:val="32"/>
        </w:rPr>
        <w:t>Федеральная служба исполнения наказаний (ФСИН)</w:t>
      </w:r>
      <w:r w:rsidRPr="007B6F6E">
        <w:rPr>
          <w:sz w:val="32"/>
          <w:szCs w:val="32"/>
        </w:rPr>
        <w:t>. Реализует меры по противодействию коррупции в уголовно-исполнительной системе, контролирует соблюдение антикоррупционного законодательства среди сотрудников.</w:t>
      </w:r>
    </w:p>
    <w:p w:rsidR="00EC79FD" w:rsidRPr="007B6F6E" w:rsidRDefault="00EC79FD" w:rsidP="00EC79FD">
      <w:pPr>
        <w:spacing w:line="360" w:lineRule="auto"/>
        <w:jc w:val="both"/>
        <w:rPr>
          <w:sz w:val="32"/>
          <w:szCs w:val="32"/>
        </w:rPr>
      </w:pPr>
      <w:r w:rsidRPr="007B6F6E">
        <w:rPr>
          <w:b/>
          <w:bCs/>
          <w:sz w:val="32"/>
          <w:szCs w:val="32"/>
        </w:rPr>
        <w:t>4. Штрафные санкции за коррупционные правонарушения</w:t>
      </w:r>
    </w:p>
    <w:p w:rsidR="00EC79FD" w:rsidRPr="007B6F6E" w:rsidRDefault="00EC79FD" w:rsidP="00EC79FD">
      <w:pPr>
        <w:spacing w:line="360" w:lineRule="auto"/>
        <w:jc w:val="both"/>
        <w:rPr>
          <w:sz w:val="32"/>
          <w:szCs w:val="32"/>
        </w:rPr>
      </w:pPr>
      <w:r w:rsidRPr="007B6F6E">
        <w:rPr>
          <w:sz w:val="32"/>
          <w:szCs w:val="32"/>
        </w:rPr>
        <w:t>Российское законодательство предусматривает строгие меры ответственности за коррупционные правонарушения, включая административные и уголовные штрафы:</w:t>
      </w:r>
    </w:p>
    <w:p w:rsidR="00EC79FD" w:rsidRPr="007B6F6E" w:rsidRDefault="00EC79FD" w:rsidP="00EC79FD">
      <w:pPr>
        <w:numPr>
          <w:ilvl w:val="0"/>
          <w:numId w:val="84"/>
        </w:numPr>
        <w:spacing w:line="360" w:lineRule="auto"/>
        <w:jc w:val="both"/>
        <w:rPr>
          <w:sz w:val="32"/>
          <w:szCs w:val="32"/>
        </w:rPr>
      </w:pPr>
      <w:r w:rsidRPr="007B6F6E">
        <w:rPr>
          <w:b/>
          <w:bCs/>
          <w:sz w:val="32"/>
          <w:szCs w:val="32"/>
        </w:rPr>
        <w:t>Административные штрафы</w:t>
      </w:r>
      <w:r w:rsidRPr="007B6F6E">
        <w:rPr>
          <w:sz w:val="32"/>
          <w:szCs w:val="32"/>
        </w:rPr>
        <w:t>. За совершение коррупционных правонарушений, таких как незаконное получение подарков или несоблюдение ограничений, предусмотренных антикоррупционным законодательством, могут быть наложены административные штрафы в размере от 10 000 до 500 000 рублей в зависимости от тяжести нарушения.</w:t>
      </w:r>
    </w:p>
    <w:p w:rsidR="00EC79FD" w:rsidRPr="007B6F6E" w:rsidRDefault="00EC79FD" w:rsidP="00EC79FD">
      <w:pPr>
        <w:numPr>
          <w:ilvl w:val="0"/>
          <w:numId w:val="84"/>
        </w:numPr>
        <w:spacing w:line="360" w:lineRule="auto"/>
        <w:jc w:val="both"/>
        <w:rPr>
          <w:sz w:val="32"/>
          <w:szCs w:val="32"/>
        </w:rPr>
      </w:pPr>
      <w:r w:rsidRPr="007B6F6E">
        <w:rPr>
          <w:b/>
          <w:bCs/>
          <w:sz w:val="32"/>
          <w:szCs w:val="32"/>
        </w:rPr>
        <w:t>Уголовные штрафы</w:t>
      </w:r>
      <w:r w:rsidRPr="007B6F6E">
        <w:rPr>
          <w:sz w:val="32"/>
          <w:szCs w:val="32"/>
        </w:rPr>
        <w:t xml:space="preserve">. За преступления, связанные с коррупцией, такие как получение или дача взятки, предусмотрены уголовные штрафы, размер которых может </w:t>
      </w:r>
      <w:r w:rsidRPr="007B6F6E">
        <w:rPr>
          <w:sz w:val="32"/>
          <w:szCs w:val="32"/>
        </w:rPr>
        <w:lastRenderedPageBreak/>
        <w:t>достигать нескольких миллионов рублей. Например, за получение взятки в крупном размере предусмотрен штраф в размере до 1 000 000 рублей или в размере заработной платы или иного дохода осуждённого за период до двух лет.</w:t>
      </w:r>
    </w:p>
    <w:p w:rsidR="00EC79FD" w:rsidRPr="007B6F6E" w:rsidRDefault="00EC79FD" w:rsidP="00EC79FD">
      <w:pPr>
        <w:numPr>
          <w:ilvl w:val="0"/>
          <w:numId w:val="84"/>
        </w:numPr>
        <w:spacing w:line="360" w:lineRule="auto"/>
        <w:jc w:val="both"/>
        <w:rPr>
          <w:sz w:val="32"/>
          <w:szCs w:val="32"/>
        </w:rPr>
      </w:pPr>
      <w:r w:rsidRPr="007B6F6E">
        <w:rPr>
          <w:b/>
          <w:bCs/>
          <w:sz w:val="32"/>
          <w:szCs w:val="32"/>
        </w:rPr>
        <w:t>Дополнительные меры</w:t>
      </w:r>
      <w:r w:rsidRPr="007B6F6E">
        <w:rPr>
          <w:sz w:val="32"/>
          <w:szCs w:val="32"/>
        </w:rPr>
        <w:t>. Кроме штрафов, за коррупционные преступления могут быть назначены такие наказания, как лишение свободы, дисквалификация на определённый срок, конфискация имущества и запрет занимать определённые должности.</w:t>
      </w:r>
    </w:p>
    <w:p w:rsidR="00EC79FD" w:rsidRPr="007B6F6E" w:rsidRDefault="00EC79FD" w:rsidP="00EC79FD">
      <w:pPr>
        <w:spacing w:line="360" w:lineRule="auto"/>
        <w:jc w:val="both"/>
        <w:rPr>
          <w:sz w:val="32"/>
          <w:szCs w:val="32"/>
        </w:rPr>
      </w:pPr>
      <w:r w:rsidRPr="007B6F6E">
        <w:rPr>
          <w:b/>
          <w:bCs/>
          <w:sz w:val="32"/>
          <w:szCs w:val="32"/>
        </w:rPr>
        <w:t>5. Профилактика коррупции и антикоррупционное просвещение</w:t>
      </w:r>
    </w:p>
    <w:p w:rsidR="00EC79FD" w:rsidRPr="007B6F6E" w:rsidRDefault="00EC79FD" w:rsidP="00EC79FD">
      <w:pPr>
        <w:spacing w:line="360" w:lineRule="auto"/>
        <w:jc w:val="both"/>
        <w:rPr>
          <w:sz w:val="32"/>
          <w:szCs w:val="32"/>
        </w:rPr>
      </w:pPr>
      <w:r w:rsidRPr="007B6F6E">
        <w:rPr>
          <w:sz w:val="32"/>
          <w:szCs w:val="32"/>
        </w:rPr>
        <w:t>В 2025 году особое внимание уделяется мерам профилактики коррупции, включающим:</w:t>
      </w:r>
    </w:p>
    <w:p w:rsidR="00EC79FD" w:rsidRPr="007B6F6E" w:rsidRDefault="00EC79FD" w:rsidP="00EC79FD">
      <w:pPr>
        <w:numPr>
          <w:ilvl w:val="0"/>
          <w:numId w:val="85"/>
        </w:numPr>
        <w:spacing w:line="360" w:lineRule="auto"/>
        <w:jc w:val="both"/>
        <w:rPr>
          <w:sz w:val="32"/>
          <w:szCs w:val="32"/>
        </w:rPr>
      </w:pPr>
      <w:r w:rsidRPr="007B6F6E">
        <w:rPr>
          <w:b/>
          <w:bCs/>
          <w:sz w:val="32"/>
          <w:szCs w:val="32"/>
        </w:rPr>
        <w:t>Антикоррупционное просвещение</w:t>
      </w:r>
      <w:r w:rsidRPr="007B6F6E">
        <w:rPr>
          <w:sz w:val="32"/>
          <w:szCs w:val="32"/>
        </w:rPr>
        <w:t>. В соответствии с поручением Президента РФ, органы власти и образовательные учреждения внедряют программы обучения, направленные на формирование антикоррупционной культуры среди граждан, государственных и муниципальных служащих.</w:t>
      </w:r>
    </w:p>
    <w:p w:rsidR="00EC79FD" w:rsidRPr="007B6F6E" w:rsidRDefault="00EC79FD" w:rsidP="00EC79FD">
      <w:pPr>
        <w:numPr>
          <w:ilvl w:val="0"/>
          <w:numId w:val="85"/>
        </w:numPr>
        <w:spacing w:line="360" w:lineRule="auto"/>
        <w:jc w:val="both"/>
        <w:rPr>
          <w:sz w:val="32"/>
          <w:szCs w:val="32"/>
        </w:rPr>
      </w:pPr>
      <w:r w:rsidRPr="007B6F6E">
        <w:rPr>
          <w:b/>
          <w:bCs/>
          <w:sz w:val="32"/>
          <w:szCs w:val="32"/>
        </w:rPr>
        <w:t>Электронные сервисы и цифровизация госуслуг</w:t>
      </w:r>
      <w:r w:rsidRPr="007B6F6E">
        <w:rPr>
          <w:sz w:val="32"/>
          <w:szCs w:val="32"/>
        </w:rPr>
        <w:t>. Расширение использования цифровых платформ позволяет снизить коррупционные риски, исключая личный контакт заявителя и должностного лица при оформлении документов, лицензий, разрешений и иных государственных услуг.</w:t>
      </w:r>
    </w:p>
    <w:p w:rsidR="00EC79FD" w:rsidRPr="007B6F6E" w:rsidRDefault="00EC79FD" w:rsidP="00EC79FD">
      <w:pPr>
        <w:numPr>
          <w:ilvl w:val="0"/>
          <w:numId w:val="85"/>
        </w:numPr>
        <w:spacing w:line="360" w:lineRule="auto"/>
        <w:jc w:val="both"/>
        <w:rPr>
          <w:sz w:val="32"/>
          <w:szCs w:val="32"/>
        </w:rPr>
      </w:pPr>
      <w:r w:rsidRPr="007B6F6E">
        <w:rPr>
          <w:b/>
          <w:bCs/>
          <w:sz w:val="32"/>
          <w:szCs w:val="32"/>
        </w:rPr>
        <w:t>Декларирование доходов и контроль за расходами должностных лиц</w:t>
      </w:r>
      <w:r w:rsidRPr="007B6F6E">
        <w:rPr>
          <w:sz w:val="32"/>
          <w:szCs w:val="32"/>
        </w:rPr>
        <w:t xml:space="preserve">. В 2025 году продолжается усиление контроля за соответствием доходов и расходов государственных и муниципальных служащих. Органы прокуратуры и ФНС </w:t>
      </w:r>
      <w:r w:rsidRPr="007B6F6E">
        <w:rPr>
          <w:sz w:val="32"/>
          <w:szCs w:val="32"/>
        </w:rPr>
        <w:lastRenderedPageBreak/>
        <w:t>активно проводят проверки достоверности подаваемых деклараций.</w:t>
      </w:r>
    </w:p>
    <w:p w:rsidR="00EC79FD" w:rsidRPr="007B6F6E" w:rsidRDefault="00EC79FD" w:rsidP="00EC79FD">
      <w:pPr>
        <w:numPr>
          <w:ilvl w:val="0"/>
          <w:numId w:val="85"/>
        </w:numPr>
        <w:spacing w:line="360" w:lineRule="auto"/>
        <w:jc w:val="both"/>
        <w:rPr>
          <w:sz w:val="32"/>
          <w:szCs w:val="32"/>
        </w:rPr>
      </w:pPr>
      <w:r w:rsidRPr="007B6F6E">
        <w:rPr>
          <w:b/>
          <w:bCs/>
          <w:sz w:val="32"/>
          <w:szCs w:val="32"/>
        </w:rPr>
        <w:t>Комплаенс-контроль в организациях</w:t>
      </w:r>
      <w:r w:rsidRPr="007B6F6E">
        <w:rPr>
          <w:sz w:val="32"/>
          <w:szCs w:val="32"/>
        </w:rPr>
        <w:t>. Государственные и частные компании обязаны внедрять внутренние антикоррупционные программы, включающие механизмы выявления и предотвращения коррупционных нарушений. В 2025 году особое внимание уделяется разработке корпоративных кодексов этики и обучению сотрудников методам противодействия коррупции.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2025 году российская политика противодействия коррупции продолжает развиваться, усиливаются контрольные и надзорные функции, внедряются цифровые технологии, минимизирующие коррупционные риски. Государство активно совершенствует нормативно-правовую базу, а также внедряет механизмы превентивных мер, направленных на снижение коррупции в различных сферах.</w:t>
      </w:r>
    </w:p>
    <w:p w:rsidR="00EC79FD" w:rsidRPr="007B6F6E" w:rsidRDefault="00EC79FD" w:rsidP="00EC79FD">
      <w:pPr>
        <w:spacing w:line="360" w:lineRule="auto"/>
        <w:jc w:val="both"/>
        <w:rPr>
          <w:sz w:val="32"/>
          <w:szCs w:val="32"/>
        </w:rPr>
      </w:pPr>
      <w:r w:rsidRPr="007B6F6E">
        <w:rPr>
          <w:sz w:val="32"/>
          <w:szCs w:val="32"/>
        </w:rPr>
        <w:t xml:space="preserve">Для государственных и муниципальных служащих важно не только знать актуальные законодательные нормы, но и принимать активное участие в формировании прозрачной и добросовестной служебной среды. Соблюдение антикоррупционных стандартов и принципов открытости является неотъемлемым условием эффективного государственного </w:t>
      </w:r>
      <w:r w:rsidRPr="007B6F6E">
        <w:rPr>
          <w:sz w:val="32"/>
          <w:szCs w:val="32"/>
          <w:highlight w:val="yellow"/>
        </w:rPr>
        <w:t>управления.</w:t>
      </w:r>
    </w:p>
    <w:p w:rsidR="00EC79FD" w:rsidRPr="007B6F6E" w:rsidRDefault="00EC79FD" w:rsidP="00EC79FD">
      <w:pPr>
        <w:spacing w:line="360" w:lineRule="auto"/>
        <w:jc w:val="both"/>
        <w:rPr>
          <w:sz w:val="32"/>
          <w:szCs w:val="32"/>
        </w:rPr>
      </w:pPr>
      <w:r w:rsidRPr="007B6F6E">
        <w:rPr>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3" o:title=""/>
          </v:shape>
          <w:control r:id="rId84" w:name="DefaultOcxName1" w:shapeid="_x0000_i1028"/>
        </w:objec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highlight w:val="yellow"/>
        </w:rPr>
        <w:lastRenderedPageBreak/>
        <w:t>4.Сотрудничество с правоохранительными органами по борьбе с коррупцией.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b/>
          <w:bCs/>
          <w:sz w:val="32"/>
          <w:szCs w:val="32"/>
        </w:rPr>
      </w:pPr>
      <w:r w:rsidRPr="007B6F6E">
        <w:rPr>
          <w:b/>
          <w:bCs/>
          <w:sz w:val="32"/>
          <w:szCs w:val="32"/>
        </w:rPr>
        <w:t>Порядок взаимодействия/сотрудничества</w:t>
      </w:r>
    </w:p>
    <w:p w:rsidR="00EC79FD" w:rsidRPr="007B6F6E" w:rsidRDefault="00EC79FD" w:rsidP="00EC79FD">
      <w:pPr>
        <w:spacing w:line="360" w:lineRule="auto"/>
        <w:jc w:val="both"/>
        <w:rPr>
          <w:b/>
          <w:bCs/>
          <w:sz w:val="32"/>
          <w:szCs w:val="32"/>
        </w:rPr>
      </w:pPr>
      <w:r w:rsidRPr="007B6F6E">
        <w:rPr>
          <w:b/>
          <w:bCs/>
          <w:sz w:val="32"/>
          <w:szCs w:val="32"/>
        </w:rPr>
        <w:t>с правоохранительными органами в сфере противодействия</w:t>
      </w:r>
    </w:p>
    <w:p w:rsidR="00EC79FD" w:rsidRPr="007B6F6E" w:rsidRDefault="00EC79FD" w:rsidP="00EC79FD">
      <w:pPr>
        <w:spacing w:line="360" w:lineRule="auto"/>
        <w:jc w:val="both"/>
        <w:rPr>
          <w:b/>
          <w:bCs/>
          <w:sz w:val="32"/>
          <w:szCs w:val="32"/>
        </w:rPr>
      </w:pPr>
      <w:r w:rsidRPr="007B6F6E">
        <w:rPr>
          <w:b/>
          <w:bCs/>
          <w:sz w:val="32"/>
          <w:szCs w:val="32"/>
        </w:rPr>
        <w:t>коррупции</w:t>
      </w:r>
    </w:p>
    <w:p w:rsidR="00EC79FD" w:rsidRPr="007B6F6E" w:rsidRDefault="00EC79FD" w:rsidP="00EC79FD">
      <w:pPr>
        <w:spacing w:line="360" w:lineRule="auto"/>
        <w:jc w:val="both"/>
        <w:rPr>
          <w:b/>
          <w:bCs/>
          <w:sz w:val="32"/>
          <w:szCs w:val="32"/>
        </w:rPr>
      </w:pPr>
      <w:r w:rsidRPr="007B6F6E">
        <w:rPr>
          <w:b/>
          <w:bCs/>
          <w:sz w:val="32"/>
          <w:szCs w:val="32"/>
        </w:rPr>
        <w:t>1. Общие положения</w:t>
      </w:r>
    </w:p>
    <w:p w:rsidR="00EC79FD" w:rsidRPr="007B6F6E" w:rsidRDefault="00EC79FD" w:rsidP="00EC79FD">
      <w:pPr>
        <w:spacing w:line="360" w:lineRule="auto"/>
        <w:jc w:val="both"/>
        <w:rPr>
          <w:sz w:val="32"/>
          <w:szCs w:val="32"/>
        </w:rPr>
      </w:pPr>
      <w:r w:rsidRPr="007B6F6E">
        <w:rPr>
          <w:sz w:val="32"/>
          <w:szCs w:val="32"/>
        </w:rPr>
        <w:t>1.1. Настоящий Порядок взаимодействия/сотрудничества с</w:t>
      </w:r>
    </w:p>
    <w:p w:rsidR="00EC79FD" w:rsidRPr="007B6F6E" w:rsidRDefault="00EC79FD" w:rsidP="00EC79FD">
      <w:pPr>
        <w:spacing w:line="360" w:lineRule="auto"/>
        <w:jc w:val="both"/>
        <w:rPr>
          <w:sz w:val="32"/>
          <w:szCs w:val="32"/>
        </w:rPr>
      </w:pPr>
      <w:r w:rsidRPr="007B6F6E">
        <w:rPr>
          <w:sz w:val="32"/>
          <w:szCs w:val="32"/>
        </w:rPr>
        <w:t>правоохранительными органами в сфере противодействия коррупции (далее</w:t>
      </w:r>
    </w:p>
    <w:p w:rsidR="00EC79FD" w:rsidRPr="007B6F6E" w:rsidRDefault="00EC79FD" w:rsidP="00EC79FD">
      <w:pPr>
        <w:spacing w:line="360" w:lineRule="auto"/>
        <w:jc w:val="both"/>
        <w:rPr>
          <w:sz w:val="32"/>
          <w:szCs w:val="32"/>
        </w:rPr>
      </w:pPr>
      <w:r w:rsidRPr="007B6F6E">
        <w:rPr>
          <w:sz w:val="32"/>
          <w:szCs w:val="32"/>
        </w:rPr>
        <w:t>– Порядок) разработан на основе Федерального закона от 25 декабря 2008</w:t>
      </w:r>
    </w:p>
    <w:p w:rsidR="00EC79FD" w:rsidRPr="007B6F6E" w:rsidRDefault="00EC79FD" w:rsidP="00EC79FD">
      <w:pPr>
        <w:spacing w:line="360" w:lineRule="auto"/>
        <w:jc w:val="both"/>
        <w:rPr>
          <w:sz w:val="32"/>
          <w:szCs w:val="32"/>
        </w:rPr>
      </w:pPr>
      <w:r w:rsidRPr="007B6F6E">
        <w:rPr>
          <w:sz w:val="32"/>
          <w:szCs w:val="32"/>
        </w:rPr>
        <w:t>года № 273-ФЗ «О противодействии коррупции», Методическими</w:t>
      </w:r>
    </w:p>
    <w:p w:rsidR="00EC79FD" w:rsidRPr="007B6F6E" w:rsidRDefault="00EC79FD" w:rsidP="00EC79FD">
      <w:pPr>
        <w:spacing w:line="360" w:lineRule="auto"/>
        <w:jc w:val="both"/>
        <w:rPr>
          <w:sz w:val="32"/>
          <w:szCs w:val="32"/>
        </w:rPr>
      </w:pPr>
      <w:r w:rsidRPr="007B6F6E">
        <w:rPr>
          <w:sz w:val="32"/>
          <w:szCs w:val="32"/>
        </w:rPr>
        <w:t>рекомендациями по разработке и принятию организационных мер по</w:t>
      </w:r>
    </w:p>
    <w:p w:rsidR="00EC79FD" w:rsidRPr="007B6F6E" w:rsidRDefault="00EC79FD" w:rsidP="00EC79FD">
      <w:pPr>
        <w:spacing w:line="360" w:lineRule="auto"/>
        <w:jc w:val="both"/>
        <w:rPr>
          <w:sz w:val="32"/>
          <w:szCs w:val="32"/>
        </w:rPr>
      </w:pPr>
      <w:r w:rsidRPr="007B6F6E">
        <w:rPr>
          <w:sz w:val="32"/>
          <w:szCs w:val="32"/>
        </w:rPr>
        <w:t>предупреждению и противодействию коррупции, утвержденных</w:t>
      </w:r>
    </w:p>
    <w:p w:rsidR="00EC79FD" w:rsidRPr="007B6F6E" w:rsidRDefault="00EC79FD" w:rsidP="00EC79FD">
      <w:pPr>
        <w:spacing w:line="360" w:lineRule="auto"/>
        <w:jc w:val="both"/>
        <w:rPr>
          <w:sz w:val="32"/>
          <w:szCs w:val="32"/>
        </w:rPr>
      </w:pPr>
      <w:r w:rsidRPr="007B6F6E">
        <w:rPr>
          <w:sz w:val="32"/>
          <w:szCs w:val="32"/>
        </w:rPr>
        <w:t>Министерством труда и социальной защиты РФ 08 ноября 2013 года,</w:t>
      </w:r>
    </w:p>
    <w:p w:rsidR="00EC79FD" w:rsidRPr="007B6F6E" w:rsidRDefault="00EC79FD" w:rsidP="00EC79FD">
      <w:pPr>
        <w:spacing w:line="360" w:lineRule="auto"/>
        <w:jc w:val="both"/>
        <w:rPr>
          <w:sz w:val="32"/>
          <w:szCs w:val="32"/>
        </w:rPr>
      </w:pPr>
      <w:r w:rsidRPr="007B6F6E">
        <w:rPr>
          <w:sz w:val="32"/>
          <w:szCs w:val="32"/>
        </w:rPr>
        <w:t>Федерального Закона от 28.12.2013 года № 442-ФЗ «Об основах социального</w:t>
      </w:r>
    </w:p>
    <w:p w:rsidR="00EC79FD" w:rsidRPr="007B6F6E" w:rsidRDefault="00EC79FD" w:rsidP="00EC79FD">
      <w:pPr>
        <w:spacing w:line="360" w:lineRule="auto"/>
        <w:jc w:val="both"/>
        <w:rPr>
          <w:sz w:val="32"/>
          <w:szCs w:val="32"/>
        </w:rPr>
      </w:pPr>
      <w:r w:rsidRPr="007B6F6E">
        <w:rPr>
          <w:sz w:val="32"/>
          <w:szCs w:val="32"/>
        </w:rPr>
        <w:t>обслуживания граждан в Российской Федерации», иных нормативных</w:t>
      </w:r>
    </w:p>
    <w:p w:rsidR="00EC79FD" w:rsidRPr="007B6F6E" w:rsidRDefault="00EC79FD" w:rsidP="00EC79FD">
      <w:pPr>
        <w:spacing w:line="360" w:lineRule="auto"/>
        <w:jc w:val="both"/>
        <w:rPr>
          <w:sz w:val="32"/>
          <w:szCs w:val="32"/>
        </w:rPr>
      </w:pPr>
      <w:r w:rsidRPr="007B6F6E">
        <w:rPr>
          <w:sz w:val="32"/>
          <w:szCs w:val="32"/>
        </w:rPr>
        <w:t>правовых актов Российской Федерации.</w:t>
      </w:r>
    </w:p>
    <w:p w:rsidR="00EC79FD" w:rsidRPr="007B6F6E" w:rsidRDefault="00EC79FD" w:rsidP="00EC79FD">
      <w:pPr>
        <w:spacing w:line="360" w:lineRule="auto"/>
        <w:jc w:val="both"/>
        <w:rPr>
          <w:sz w:val="32"/>
          <w:szCs w:val="32"/>
        </w:rPr>
      </w:pPr>
      <w:r w:rsidRPr="007B6F6E">
        <w:rPr>
          <w:sz w:val="32"/>
          <w:szCs w:val="32"/>
        </w:rPr>
        <w:t>1.2. Настоящий Порядок устанавливает общие правила организации</w:t>
      </w:r>
    </w:p>
    <w:p w:rsidR="00EC79FD" w:rsidRPr="007B6F6E" w:rsidRDefault="00EC79FD" w:rsidP="00EC79FD">
      <w:pPr>
        <w:spacing w:line="360" w:lineRule="auto"/>
        <w:jc w:val="both"/>
        <w:rPr>
          <w:sz w:val="32"/>
          <w:szCs w:val="32"/>
        </w:rPr>
      </w:pPr>
      <w:r w:rsidRPr="007B6F6E">
        <w:rPr>
          <w:sz w:val="32"/>
          <w:szCs w:val="32"/>
        </w:rPr>
        <w:t>деятельности по взаимодействию с правоохранительными органами,</w:t>
      </w:r>
    </w:p>
    <w:p w:rsidR="00EC79FD" w:rsidRPr="007B6F6E" w:rsidRDefault="00EC79FD" w:rsidP="00EC79FD">
      <w:pPr>
        <w:spacing w:line="360" w:lineRule="auto"/>
        <w:jc w:val="both"/>
        <w:rPr>
          <w:sz w:val="32"/>
          <w:szCs w:val="32"/>
        </w:rPr>
      </w:pPr>
      <w:r w:rsidRPr="007B6F6E">
        <w:rPr>
          <w:sz w:val="32"/>
          <w:szCs w:val="32"/>
        </w:rPr>
        <w:t>содержит описание процесса взаимодействия Государственного бюджетного</w:t>
      </w:r>
    </w:p>
    <w:p w:rsidR="00EC79FD" w:rsidRPr="007B6F6E" w:rsidRDefault="00EC79FD" w:rsidP="00EC79FD">
      <w:pPr>
        <w:spacing w:line="360" w:lineRule="auto"/>
        <w:jc w:val="both"/>
        <w:rPr>
          <w:sz w:val="32"/>
          <w:szCs w:val="32"/>
        </w:rPr>
      </w:pPr>
      <w:r w:rsidRPr="007B6F6E">
        <w:rPr>
          <w:sz w:val="32"/>
          <w:szCs w:val="32"/>
        </w:rPr>
        <w:t>учреждения «Центр социального обслуживания граждан пожилого возраста и</w:t>
      </w:r>
    </w:p>
    <w:p w:rsidR="00EC79FD" w:rsidRPr="007B6F6E" w:rsidRDefault="00EC79FD" w:rsidP="00EC79FD">
      <w:pPr>
        <w:spacing w:line="360" w:lineRule="auto"/>
        <w:jc w:val="both"/>
        <w:rPr>
          <w:sz w:val="32"/>
          <w:szCs w:val="32"/>
        </w:rPr>
      </w:pPr>
      <w:r w:rsidRPr="007B6F6E">
        <w:rPr>
          <w:sz w:val="32"/>
          <w:szCs w:val="32"/>
        </w:rPr>
        <w:t>инвалидов Ветлужского района» (далее – Учреждение) с</w:t>
      </w:r>
    </w:p>
    <w:p w:rsidR="00EC79FD" w:rsidRPr="007B6F6E" w:rsidRDefault="00EC79FD" w:rsidP="00EC79FD">
      <w:pPr>
        <w:spacing w:line="360" w:lineRule="auto"/>
        <w:jc w:val="both"/>
        <w:rPr>
          <w:sz w:val="32"/>
          <w:szCs w:val="32"/>
        </w:rPr>
      </w:pPr>
      <w:r w:rsidRPr="007B6F6E">
        <w:rPr>
          <w:sz w:val="32"/>
          <w:szCs w:val="32"/>
        </w:rPr>
        <w:lastRenderedPageBreak/>
        <w:t>правоохранительными органами.</w:t>
      </w:r>
    </w:p>
    <w:p w:rsidR="00EC79FD" w:rsidRPr="007B6F6E" w:rsidRDefault="00EC79FD" w:rsidP="00EC79FD">
      <w:pPr>
        <w:spacing w:line="360" w:lineRule="auto"/>
        <w:jc w:val="both"/>
        <w:rPr>
          <w:sz w:val="32"/>
          <w:szCs w:val="32"/>
        </w:rPr>
      </w:pPr>
      <w:r w:rsidRPr="007B6F6E">
        <w:rPr>
          <w:sz w:val="32"/>
          <w:szCs w:val="32"/>
        </w:rPr>
        <w:t>1.3. Условия настоящего Порядка, определяющие взаимодействие</w:t>
      </w:r>
    </w:p>
    <w:p w:rsidR="00EC79FD" w:rsidRPr="007B6F6E" w:rsidRDefault="00EC79FD" w:rsidP="00EC79FD">
      <w:pPr>
        <w:spacing w:line="360" w:lineRule="auto"/>
        <w:jc w:val="both"/>
        <w:rPr>
          <w:sz w:val="32"/>
          <w:szCs w:val="32"/>
        </w:rPr>
      </w:pPr>
      <w:r w:rsidRPr="007B6F6E">
        <w:rPr>
          <w:sz w:val="32"/>
          <w:szCs w:val="32"/>
        </w:rPr>
        <w:t>Учреждения с правоохранительными органами распространяются на всех</w:t>
      </w:r>
    </w:p>
    <w:p w:rsidR="00EC79FD" w:rsidRPr="007B6F6E" w:rsidRDefault="00EC79FD" w:rsidP="00EC79FD">
      <w:pPr>
        <w:spacing w:line="360" w:lineRule="auto"/>
        <w:jc w:val="both"/>
        <w:rPr>
          <w:sz w:val="32"/>
          <w:szCs w:val="32"/>
        </w:rPr>
      </w:pPr>
      <w:r w:rsidRPr="007B6F6E">
        <w:rPr>
          <w:sz w:val="32"/>
          <w:szCs w:val="32"/>
        </w:rPr>
        <w:t>работников Учреждения.</w:t>
      </w:r>
    </w:p>
    <w:p w:rsidR="00EC79FD" w:rsidRPr="007B6F6E" w:rsidRDefault="00EC79FD" w:rsidP="00EC79FD">
      <w:pPr>
        <w:spacing w:line="360" w:lineRule="auto"/>
        <w:jc w:val="both"/>
        <w:rPr>
          <w:b/>
          <w:bCs/>
          <w:sz w:val="32"/>
          <w:szCs w:val="32"/>
        </w:rPr>
      </w:pPr>
      <w:r w:rsidRPr="007B6F6E">
        <w:rPr>
          <w:b/>
          <w:bCs/>
          <w:sz w:val="32"/>
          <w:szCs w:val="32"/>
        </w:rPr>
        <w:t>2. Основные функции</w:t>
      </w:r>
    </w:p>
    <w:p w:rsidR="00EC79FD" w:rsidRPr="007B6F6E" w:rsidRDefault="00EC79FD" w:rsidP="00EC79FD">
      <w:pPr>
        <w:spacing w:line="360" w:lineRule="auto"/>
        <w:jc w:val="both"/>
        <w:rPr>
          <w:sz w:val="32"/>
          <w:szCs w:val="32"/>
        </w:rPr>
      </w:pPr>
      <w:r w:rsidRPr="007B6F6E">
        <w:rPr>
          <w:sz w:val="32"/>
          <w:szCs w:val="32"/>
        </w:rPr>
        <w:t>2.1. Основной функцией является организация взаимодействия</w:t>
      </w:r>
    </w:p>
    <w:p w:rsidR="00EC79FD" w:rsidRPr="007B6F6E" w:rsidRDefault="00EC79FD" w:rsidP="00EC79FD">
      <w:pPr>
        <w:spacing w:line="360" w:lineRule="auto"/>
        <w:jc w:val="both"/>
        <w:rPr>
          <w:sz w:val="32"/>
          <w:szCs w:val="32"/>
        </w:rPr>
      </w:pPr>
      <w:r w:rsidRPr="007B6F6E">
        <w:rPr>
          <w:sz w:val="32"/>
          <w:szCs w:val="32"/>
        </w:rPr>
        <w:t>Учреждения с правоохранительными и контролирующими органами по</w:t>
      </w:r>
    </w:p>
    <w:p w:rsidR="00EC79FD" w:rsidRPr="007B6F6E" w:rsidRDefault="00EC79FD" w:rsidP="00EC79FD">
      <w:pPr>
        <w:spacing w:line="360" w:lineRule="auto"/>
        <w:jc w:val="both"/>
        <w:rPr>
          <w:sz w:val="32"/>
          <w:szCs w:val="32"/>
        </w:rPr>
      </w:pPr>
      <w:r w:rsidRPr="007B6F6E">
        <w:rPr>
          <w:sz w:val="32"/>
          <w:szCs w:val="32"/>
        </w:rPr>
        <w:t>вопросам предупреждения и противодействия коррупции, профилактики</w:t>
      </w:r>
    </w:p>
    <w:p w:rsidR="00EC79FD" w:rsidRPr="007B6F6E" w:rsidRDefault="00EC79FD" w:rsidP="00EC79FD">
      <w:pPr>
        <w:spacing w:line="360" w:lineRule="auto"/>
        <w:jc w:val="both"/>
        <w:rPr>
          <w:sz w:val="32"/>
          <w:szCs w:val="32"/>
        </w:rPr>
      </w:pPr>
      <w:r w:rsidRPr="007B6F6E">
        <w:rPr>
          <w:sz w:val="32"/>
          <w:szCs w:val="32"/>
        </w:rPr>
        <w:t>правонарушений и преступлений.</w:t>
      </w:r>
    </w:p>
    <w:p w:rsidR="00EC79FD" w:rsidRPr="007B6F6E" w:rsidRDefault="00EC79FD" w:rsidP="00EC79FD">
      <w:pPr>
        <w:spacing w:line="360" w:lineRule="auto"/>
        <w:jc w:val="both"/>
        <w:rPr>
          <w:b/>
          <w:bCs/>
          <w:sz w:val="32"/>
          <w:szCs w:val="32"/>
        </w:rPr>
      </w:pPr>
      <w:r w:rsidRPr="007B6F6E">
        <w:rPr>
          <w:b/>
          <w:bCs/>
          <w:sz w:val="32"/>
          <w:szCs w:val="32"/>
        </w:rPr>
        <w:t>3. Цели и задачи</w:t>
      </w:r>
    </w:p>
    <w:p w:rsidR="00EC79FD" w:rsidRPr="007B6F6E" w:rsidRDefault="00EC79FD" w:rsidP="00EC79FD">
      <w:pPr>
        <w:spacing w:line="360" w:lineRule="auto"/>
        <w:jc w:val="both"/>
        <w:rPr>
          <w:sz w:val="32"/>
          <w:szCs w:val="32"/>
        </w:rPr>
      </w:pPr>
      <w:r w:rsidRPr="007B6F6E">
        <w:rPr>
          <w:sz w:val="32"/>
          <w:szCs w:val="32"/>
        </w:rPr>
        <w:t>3.1. Основной целью настоящих Правил является содействие</w:t>
      </w:r>
    </w:p>
    <w:p w:rsidR="00EC79FD" w:rsidRPr="007B6F6E" w:rsidRDefault="00EC79FD" w:rsidP="00EC79FD">
      <w:pPr>
        <w:spacing w:line="360" w:lineRule="auto"/>
        <w:jc w:val="both"/>
        <w:rPr>
          <w:sz w:val="32"/>
          <w:szCs w:val="32"/>
        </w:rPr>
      </w:pPr>
      <w:r w:rsidRPr="007B6F6E">
        <w:rPr>
          <w:sz w:val="32"/>
          <w:szCs w:val="32"/>
        </w:rPr>
        <w:t>обеспечению законности, охраны прав и свобод граждан.</w:t>
      </w:r>
    </w:p>
    <w:p w:rsidR="00EC79FD" w:rsidRPr="007B6F6E" w:rsidRDefault="00EC79FD" w:rsidP="00EC79FD">
      <w:pPr>
        <w:spacing w:line="360" w:lineRule="auto"/>
        <w:jc w:val="both"/>
        <w:rPr>
          <w:sz w:val="32"/>
          <w:szCs w:val="32"/>
        </w:rPr>
      </w:pPr>
      <w:r w:rsidRPr="007B6F6E">
        <w:rPr>
          <w:sz w:val="32"/>
          <w:szCs w:val="32"/>
        </w:rPr>
        <w:t>3.2. Основными задачами являются:</w:t>
      </w:r>
    </w:p>
    <w:p w:rsidR="00EC79FD" w:rsidRPr="007B6F6E" w:rsidRDefault="00EC79FD" w:rsidP="00EC79FD">
      <w:pPr>
        <w:spacing w:line="360" w:lineRule="auto"/>
        <w:jc w:val="both"/>
        <w:rPr>
          <w:sz w:val="32"/>
          <w:szCs w:val="32"/>
        </w:rPr>
      </w:pPr>
      <w:r w:rsidRPr="007B6F6E">
        <w:rPr>
          <w:sz w:val="32"/>
          <w:szCs w:val="32"/>
        </w:rPr>
        <w:t>1</w:t>
      </w:r>
    </w:p>
    <w:p w:rsidR="00EC79FD" w:rsidRPr="007B6F6E" w:rsidRDefault="00EC79FD" w:rsidP="00EC79FD">
      <w:pPr>
        <w:spacing w:line="360" w:lineRule="auto"/>
        <w:jc w:val="both"/>
        <w:rPr>
          <w:sz w:val="32"/>
          <w:szCs w:val="32"/>
        </w:rPr>
      </w:pPr>
      <w:r w:rsidRPr="007B6F6E">
        <w:rPr>
          <w:sz w:val="32"/>
          <w:szCs w:val="32"/>
        </w:rPr>
        <w:t>- осуществление профилактики правонарушений, в том числе</w:t>
      </w:r>
    </w:p>
    <w:p w:rsidR="00EC79FD" w:rsidRPr="007B6F6E" w:rsidRDefault="00EC79FD" w:rsidP="00EC79FD">
      <w:pPr>
        <w:spacing w:line="360" w:lineRule="auto"/>
        <w:jc w:val="both"/>
        <w:rPr>
          <w:sz w:val="32"/>
          <w:szCs w:val="32"/>
        </w:rPr>
      </w:pPr>
      <w:r w:rsidRPr="007B6F6E">
        <w:rPr>
          <w:sz w:val="32"/>
          <w:szCs w:val="32"/>
        </w:rPr>
        <w:t>коррупционного характера путем организации взаимодействия с</w:t>
      </w:r>
    </w:p>
    <w:p w:rsidR="00EC79FD" w:rsidRPr="007B6F6E" w:rsidRDefault="00EC79FD" w:rsidP="00EC79FD">
      <w:pPr>
        <w:spacing w:line="360" w:lineRule="auto"/>
        <w:jc w:val="both"/>
        <w:rPr>
          <w:sz w:val="32"/>
          <w:szCs w:val="32"/>
        </w:rPr>
      </w:pPr>
      <w:r w:rsidRPr="007B6F6E">
        <w:rPr>
          <w:sz w:val="32"/>
          <w:szCs w:val="32"/>
        </w:rPr>
        <w:t>правоохранительными и контролирующими органами;</w:t>
      </w:r>
    </w:p>
    <w:p w:rsidR="00EC79FD" w:rsidRPr="007B6F6E" w:rsidRDefault="00EC79FD" w:rsidP="00EC79FD">
      <w:pPr>
        <w:spacing w:line="360" w:lineRule="auto"/>
        <w:jc w:val="both"/>
        <w:rPr>
          <w:sz w:val="32"/>
          <w:szCs w:val="32"/>
        </w:rPr>
      </w:pPr>
      <w:r w:rsidRPr="007B6F6E">
        <w:rPr>
          <w:sz w:val="32"/>
          <w:szCs w:val="32"/>
        </w:rPr>
        <w:t>- осуществление взаимодействия с правоохранительными органами по</w:t>
      </w:r>
    </w:p>
    <w:p w:rsidR="00EC79FD" w:rsidRPr="007B6F6E" w:rsidRDefault="00EC79FD" w:rsidP="00EC79FD">
      <w:pPr>
        <w:spacing w:line="360" w:lineRule="auto"/>
        <w:jc w:val="both"/>
        <w:rPr>
          <w:sz w:val="32"/>
          <w:szCs w:val="32"/>
        </w:rPr>
      </w:pPr>
      <w:r w:rsidRPr="007B6F6E">
        <w:rPr>
          <w:sz w:val="32"/>
          <w:szCs w:val="32"/>
        </w:rPr>
        <w:t>своевременному реагированию на факты, приводящие к дестабилизации</w:t>
      </w:r>
    </w:p>
    <w:p w:rsidR="00EC79FD" w:rsidRPr="007B6F6E" w:rsidRDefault="00EC79FD" w:rsidP="00EC79FD">
      <w:pPr>
        <w:spacing w:line="360" w:lineRule="auto"/>
        <w:jc w:val="both"/>
        <w:rPr>
          <w:sz w:val="32"/>
          <w:szCs w:val="32"/>
        </w:rPr>
      </w:pPr>
      <w:r w:rsidRPr="007B6F6E">
        <w:rPr>
          <w:sz w:val="32"/>
          <w:szCs w:val="32"/>
        </w:rPr>
        <w:t>работы Учреждения</w:t>
      </w:r>
    </w:p>
    <w:p w:rsidR="00EC79FD" w:rsidRPr="007B6F6E" w:rsidRDefault="00EC79FD" w:rsidP="00EC79FD">
      <w:pPr>
        <w:spacing w:line="360" w:lineRule="auto"/>
        <w:jc w:val="both"/>
        <w:rPr>
          <w:b/>
          <w:bCs/>
          <w:sz w:val="32"/>
          <w:szCs w:val="32"/>
        </w:rPr>
      </w:pPr>
      <w:r w:rsidRPr="007B6F6E">
        <w:rPr>
          <w:b/>
          <w:bCs/>
          <w:sz w:val="32"/>
          <w:szCs w:val="32"/>
        </w:rPr>
        <w:t>4. Формы взаимодействия</w:t>
      </w:r>
    </w:p>
    <w:p w:rsidR="00EC79FD" w:rsidRPr="007B6F6E" w:rsidRDefault="00EC79FD" w:rsidP="00EC79FD">
      <w:pPr>
        <w:spacing w:line="360" w:lineRule="auto"/>
        <w:jc w:val="both"/>
        <w:rPr>
          <w:sz w:val="32"/>
          <w:szCs w:val="32"/>
        </w:rPr>
      </w:pPr>
      <w:r w:rsidRPr="007B6F6E">
        <w:rPr>
          <w:sz w:val="32"/>
          <w:szCs w:val="32"/>
        </w:rPr>
        <w:t>4.1. Принятие на себя Учреждением публичного обязательства</w:t>
      </w:r>
    </w:p>
    <w:p w:rsidR="00EC79FD" w:rsidRPr="007B6F6E" w:rsidRDefault="00EC79FD" w:rsidP="00EC79FD">
      <w:pPr>
        <w:spacing w:line="360" w:lineRule="auto"/>
        <w:jc w:val="both"/>
        <w:rPr>
          <w:sz w:val="32"/>
          <w:szCs w:val="32"/>
        </w:rPr>
      </w:pPr>
      <w:r w:rsidRPr="007B6F6E">
        <w:rPr>
          <w:sz w:val="32"/>
          <w:szCs w:val="32"/>
        </w:rPr>
        <w:lastRenderedPageBreak/>
        <w:t>сообщать в соответствующие правоохранительные органы о случаях</w:t>
      </w:r>
    </w:p>
    <w:p w:rsidR="00EC79FD" w:rsidRPr="007B6F6E" w:rsidRDefault="00EC79FD" w:rsidP="00EC79FD">
      <w:pPr>
        <w:spacing w:line="360" w:lineRule="auto"/>
        <w:jc w:val="both"/>
        <w:rPr>
          <w:sz w:val="32"/>
          <w:szCs w:val="32"/>
        </w:rPr>
      </w:pPr>
      <w:r w:rsidRPr="007B6F6E">
        <w:rPr>
          <w:sz w:val="32"/>
          <w:szCs w:val="32"/>
        </w:rPr>
        <w:t>совершения коррупционных правонарушений, о которых Учреждению</w:t>
      </w:r>
    </w:p>
    <w:p w:rsidR="00EC79FD" w:rsidRPr="007B6F6E" w:rsidRDefault="00EC79FD" w:rsidP="00EC79FD">
      <w:pPr>
        <w:spacing w:line="360" w:lineRule="auto"/>
        <w:jc w:val="both"/>
        <w:rPr>
          <w:sz w:val="32"/>
          <w:szCs w:val="32"/>
        </w:rPr>
      </w:pPr>
      <w:r w:rsidRPr="007B6F6E">
        <w:rPr>
          <w:sz w:val="32"/>
          <w:szCs w:val="32"/>
        </w:rPr>
        <w:t>(работникам Учреждения) стало известно.</w:t>
      </w:r>
    </w:p>
    <w:p w:rsidR="00EC79FD" w:rsidRPr="007B6F6E" w:rsidRDefault="00EC79FD" w:rsidP="00EC79FD">
      <w:pPr>
        <w:spacing w:line="360" w:lineRule="auto"/>
        <w:jc w:val="both"/>
        <w:rPr>
          <w:sz w:val="32"/>
          <w:szCs w:val="32"/>
        </w:rPr>
      </w:pPr>
      <w:r w:rsidRPr="007B6F6E">
        <w:rPr>
          <w:sz w:val="32"/>
          <w:szCs w:val="32"/>
        </w:rPr>
        <w:t>4.2. Сообщение в соответствующие правоохранительные органы о</w:t>
      </w:r>
    </w:p>
    <w:p w:rsidR="00EC79FD" w:rsidRPr="007B6F6E" w:rsidRDefault="00EC79FD" w:rsidP="00EC79FD">
      <w:pPr>
        <w:spacing w:line="360" w:lineRule="auto"/>
        <w:jc w:val="both"/>
        <w:rPr>
          <w:sz w:val="32"/>
          <w:szCs w:val="32"/>
        </w:rPr>
      </w:pPr>
      <w:r w:rsidRPr="007B6F6E">
        <w:rPr>
          <w:sz w:val="32"/>
          <w:szCs w:val="32"/>
        </w:rPr>
        <w:t>случаях совершения коррупционных правонарушений, о которых стало</w:t>
      </w:r>
    </w:p>
    <w:p w:rsidR="00EC79FD" w:rsidRPr="007B6F6E" w:rsidRDefault="00EC79FD" w:rsidP="00EC79FD">
      <w:pPr>
        <w:spacing w:line="360" w:lineRule="auto"/>
        <w:jc w:val="both"/>
        <w:rPr>
          <w:sz w:val="32"/>
          <w:szCs w:val="32"/>
        </w:rPr>
      </w:pPr>
      <w:r w:rsidRPr="007B6F6E">
        <w:rPr>
          <w:sz w:val="32"/>
          <w:szCs w:val="32"/>
        </w:rPr>
        <w:t>известно Учреждению, закреплена за руководителем Учреждения.</w:t>
      </w:r>
    </w:p>
    <w:p w:rsidR="00EC79FD" w:rsidRPr="007B6F6E" w:rsidRDefault="00EC79FD" w:rsidP="00EC79FD">
      <w:pPr>
        <w:spacing w:line="360" w:lineRule="auto"/>
        <w:jc w:val="both"/>
        <w:rPr>
          <w:sz w:val="32"/>
          <w:szCs w:val="32"/>
        </w:rPr>
      </w:pPr>
      <w:r w:rsidRPr="007B6F6E">
        <w:rPr>
          <w:sz w:val="32"/>
          <w:szCs w:val="32"/>
        </w:rPr>
        <w:t>4.3. Учреждение принимает на себя обязательство воздерживаться от</w:t>
      </w:r>
    </w:p>
    <w:p w:rsidR="00EC79FD" w:rsidRPr="007B6F6E" w:rsidRDefault="00EC79FD" w:rsidP="00EC79FD">
      <w:pPr>
        <w:spacing w:line="360" w:lineRule="auto"/>
        <w:jc w:val="both"/>
        <w:rPr>
          <w:sz w:val="32"/>
          <w:szCs w:val="32"/>
        </w:rPr>
      </w:pPr>
      <w:r w:rsidRPr="007B6F6E">
        <w:rPr>
          <w:sz w:val="32"/>
          <w:szCs w:val="32"/>
        </w:rPr>
        <w:t>каких-либо санкций в отношении своих работников, сообщивших в</w:t>
      </w:r>
    </w:p>
    <w:p w:rsidR="00EC79FD" w:rsidRPr="007B6F6E" w:rsidRDefault="00EC79FD" w:rsidP="00EC79FD">
      <w:pPr>
        <w:spacing w:line="360" w:lineRule="auto"/>
        <w:jc w:val="both"/>
        <w:rPr>
          <w:sz w:val="32"/>
          <w:szCs w:val="32"/>
        </w:rPr>
      </w:pPr>
      <w:r w:rsidRPr="007B6F6E">
        <w:rPr>
          <w:sz w:val="32"/>
          <w:szCs w:val="32"/>
        </w:rPr>
        <w:t>правоохранительные органы о ставшей им известной в ходе выполнения</w:t>
      </w:r>
    </w:p>
    <w:p w:rsidR="00EC79FD" w:rsidRPr="007B6F6E" w:rsidRDefault="00EC79FD" w:rsidP="00EC79FD">
      <w:pPr>
        <w:spacing w:line="360" w:lineRule="auto"/>
        <w:jc w:val="both"/>
        <w:rPr>
          <w:sz w:val="32"/>
          <w:szCs w:val="32"/>
        </w:rPr>
      </w:pPr>
      <w:r w:rsidRPr="007B6F6E">
        <w:rPr>
          <w:sz w:val="32"/>
          <w:szCs w:val="32"/>
        </w:rPr>
        <w:t>трудовых обязанностей информации о подготовке или совершении</w:t>
      </w:r>
    </w:p>
    <w:p w:rsidR="00EC79FD" w:rsidRPr="007B6F6E" w:rsidRDefault="00EC79FD" w:rsidP="00EC79FD">
      <w:pPr>
        <w:spacing w:line="360" w:lineRule="auto"/>
        <w:jc w:val="both"/>
        <w:rPr>
          <w:sz w:val="32"/>
          <w:szCs w:val="32"/>
        </w:rPr>
      </w:pPr>
      <w:r w:rsidRPr="007B6F6E">
        <w:rPr>
          <w:sz w:val="32"/>
          <w:szCs w:val="32"/>
        </w:rPr>
        <w:t>коррупционного правонарушения.</w:t>
      </w:r>
    </w:p>
    <w:p w:rsidR="00EC79FD" w:rsidRPr="007B6F6E" w:rsidRDefault="00EC79FD" w:rsidP="00EC79FD">
      <w:pPr>
        <w:spacing w:line="360" w:lineRule="auto"/>
        <w:jc w:val="both"/>
        <w:rPr>
          <w:sz w:val="32"/>
          <w:szCs w:val="32"/>
        </w:rPr>
      </w:pPr>
      <w:r w:rsidRPr="007B6F6E">
        <w:rPr>
          <w:sz w:val="32"/>
          <w:szCs w:val="32"/>
        </w:rPr>
        <w:t>4.4. Оказание содействия уполномоченным представителям</w:t>
      </w:r>
    </w:p>
    <w:p w:rsidR="00EC79FD" w:rsidRPr="007B6F6E" w:rsidRDefault="00EC79FD" w:rsidP="00EC79FD">
      <w:pPr>
        <w:spacing w:line="360" w:lineRule="auto"/>
        <w:jc w:val="both"/>
        <w:rPr>
          <w:sz w:val="32"/>
          <w:szCs w:val="32"/>
        </w:rPr>
      </w:pPr>
      <w:r w:rsidRPr="007B6F6E">
        <w:rPr>
          <w:sz w:val="32"/>
          <w:szCs w:val="32"/>
        </w:rPr>
        <w:t>контрольно-надзорных и правоохранительных органов при проведении ими</w:t>
      </w:r>
    </w:p>
    <w:p w:rsidR="00EC79FD" w:rsidRPr="007B6F6E" w:rsidRDefault="00EC79FD" w:rsidP="00EC79FD">
      <w:pPr>
        <w:spacing w:line="360" w:lineRule="auto"/>
        <w:jc w:val="both"/>
        <w:rPr>
          <w:sz w:val="32"/>
          <w:szCs w:val="32"/>
        </w:rPr>
      </w:pPr>
      <w:r w:rsidRPr="007B6F6E">
        <w:rPr>
          <w:sz w:val="32"/>
          <w:szCs w:val="32"/>
        </w:rPr>
        <w:t>инспекционных проверок деятельности Учреждения по вопросам</w:t>
      </w:r>
    </w:p>
    <w:p w:rsidR="00EC79FD" w:rsidRPr="007B6F6E" w:rsidRDefault="00EC79FD" w:rsidP="00EC79FD">
      <w:pPr>
        <w:spacing w:line="360" w:lineRule="auto"/>
        <w:jc w:val="both"/>
        <w:rPr>
          <w:sz w:val="32"/>
          <w:szCs w:val="32"/>
        </w:rPr>
      </w:pPr>
      <w:r w:rsidRPr="007B6F6E">
        <w:rPr>
          <w:sz w:val="32"/>
          <w:szCs w:val="32"/>
        </w:rPr>
        <w:t>предупреждения и противодействия коррупции.</w:t>
      </w:r>
    </w:p>
    <w:p w:rsidR="00EC79FD" w:rsidRPr="007B6F6E" w:rsidRDefault="00EC79FD" w:rsidP="00EC79FD">
      <w:pPr>
        <w:spacing w:line="360" w:lineRule="auto"/>
        <w:jc w:val="both"/>
        <w:rPr>
          <w:sz w:val="32"/>
          <w:szCs w:val="32"/>
        </w:rPr>
      </w:pPr>
      <w:r w:rsidRPr="007B6F6E">
        <w:rPr>
          <w:sz w:val="32"/>
          <w:szCs w:val="32"/>
        </w:rPr>
        <w:t>4.5. Оказание содействия уполномоченным представителям</w:t>
      </w:r>
    </w:p>
    <w:p w:rsidR="00EC79FD" w:rsidRPr="007B6F6E" w:rsidRDefault="00EC79FD" w:rsidP="00EC79FD">
      <w:pPr>
        <w:spacing w:line="360" w:lineRule="auto"/>
        <w:jc w:val="both"/>
        <w:rPr>
          <w:sz w:val="32"/>
          <w:szCs w:val="32"/>
        </w:rPr>
      </w:pPr>
      <w:r w:rsidRPr="007B6F6E">
        <w:rPr>
          <w:sz w:val="32"/>
          <w:szCs w:val="32"/>
        </w:rPr>
        <w:t>правоохранительных органов при проведении мероприятий по пресечению</w:t>
      </w:r>
    </w:p>
    <w:p w:rsidR="00EC79FD" w:rsidRPr="007B6F6E" w:rsidRDefault="00EC79FD" w:rsidP="00EC79FD">
      <w:pPr>
        <w:spacing w:line="360" w:lineRule="auto"/>
        <w:jc w:val="both"/>
        <w:rPr>
          <w:sz w:val="32"/>
          <w:szCs w:val="32"/>
        </w:rPr>
      </w:pPr>
      <w:r w:rsidRPr="007B6F6E">
        <w:rPr>
          <w:sz w:val="32"/>
          <w:szCs w:val="32"/>
        </w:rPr>
        <w:t>или расследованию коррупционных преступлений, включая оперативно-</w:t>
      </w:r>
    </w:p>
    <w:p w:rsidR="00EC79FD" w:rsidRPr="007B6F6E" w:rsidRDefault="00EC79FD" w:rsidP="00EC79FD">
      <w:pPr>
        <w:spacing w:line="360" w:lineRule="auto"/>
        <w:jc w:val="both"/>
        <w:rPr>
          <w:sz w:val="32"/>
          <w:szCs w:val="32"/>
        </w:rPr>
      </w:pPr>
      <w:r w:rsidRPr="007B6F6E">
        <w:rPr>
          <w:sz w:val="32"/>
          <w:szCs w:val="32"/>
        </w:rPr>
        <w:t>розыскные мероприятия.</w:t>
      </w:r>
    </w:p>
    <w:p w:rsidR="00EC79FD" w:rsidRPr="007B6F6E" w:rsidRDefault="00EC79FD" w:rsidP="00EC79FD">
      <w:pPr>
        <w:spacing w:line="360" w:lineRule="auto"/>
        <w:jc w:val="both"/>
        <w:rPr>
          <w:sz w:val="32"/>
          <w:szCs w:val="32"/>
        </w:rPr>
      </w:pPr>
      <w:r w:rsidRPr="007B6F6E">
        <w:rPr>
          <w:sz w:val="32"/>
          <w:szCs w:val="32"/>
        </w:rPr>
        <w:t>4.6. Руководству Учреждения и его работникам следует оказывать</w:t>
      </w:r>
    </w:p>
    <w:p w:rsidR="00EC79FD" w:rsidRPr="007B6F6E" w:rsidRDefault="00EC79FD" w:rsidP="00EC79FD">
      <w:pPr>
        <w:spacing w:line="360" w:lineRule="auto"/>
        <w:jc w:val="both"/>
        <w:rPr>
          <w:sz w:val="32"/>
          <w:szCs w:val="32"/>
        </w:rPr>
      </w:pPr>
      <w:r w:rsidRPr="007B6F6E">
        <w:rPr>
          <w:sz w:val="32"/>
          <w:szCs w:val="32"/>
        </w:rPr>
        <w:lastRenderedPageBreak/>
        <w:t>поддержку в выявлении и расследовании правоохранительными органами</w:t>
      </w:r>
    </w:p>
    <w:p w:rsidR="00EC79FD" w:rsidRPr="007B6F6E" w:rsidRDefault="00EC79FD" w:rsidP="00EC79FD">
      <w:pPr>
        <w:spacing w:line="360" w:lineRule="auto"/>
        <w:jc w:val="both"/>
        <w:rPr>
          <w:sz w:val="32"/>
          <w:szCs w:val="32"/>
        </w:rPr>
      </w:pPr>
      <w:r w:rsidRPr="007B6F6E">
        <w:rPr>
          <w:sz w:val="32"/>
          <w:szCs w:val="32"/>
        </w:rPr>
        <w:t>фактов коррупции, предпринимать необходимые меры по сохранению и</w:t>
      </w:r>
    </w:p>
    <w:p w:rsidR="00EC79FD" w:rsidRPr="007B6F6E" w:rsidRDefault="00EC79FD" w:rsidP="00EC79FD">
      <w:pPr>
        <w:spacing w:line="360" w:lineRule="auto"/>
        <w:jc w:val="both"/>
        <w:rPr>
          <w:sz w:val="32"/>
          <w:szCs w:val="32"/>
        </w:rPr>
      </w:pPr>
      <w:r w:rsidRPr="007B6F6E">
        <w:rPr>
          <w:sz w:val="32"/>
          <w:szCs w:val="32"/>
        </w:rPr>
        <w:t>передаче в правоохранительные органы документов и информации,</w:t>
      </w:r>
    </w:p>
    <w:p w:rsidR="00EC79FD" w:rsidRPr="007B6F6E" w:rsidRDefault="00EC79FD" w:rsidP="00EC79FD">
      <w:pPr>
        <w:spacing w:line="360" w:lineRule="auto"/>
        <w:jc w:val="both"/>
        <w:rPr>
          <w:sz w:val="32"/>
          <w:szCs w:val="32"/>
        </w:rPr>
      </w:pPr>
      <w:r w:rsidRPr="007B6F6E">
        <w:rPr>
          <w:sz w:val="32"/>
          <w:szCs w:val="32"/>
        </w:rPr>
        <w:t>содержащей данные о коррупционных правонарушениях.</w:t>
      </w:r>
    </w:p>
    <w:p w:rsidR="00EC79FD" w:rsidRPr="007B6F6E" w:rsidRDefault="00EC79FD" w:rsidP="00EC79FD">
      <w:pPr>
        <w:spacing w:line="360" w:lineRule="auto"/>
        <w:jc w:val="both"/>
        <w:rPr>
          <w:sz w:val="32"/>
          <w:szCs w:val="32"/>
        </w:rPr>
      </w:pPr>
      <w:r w:rsidRPr="007B6F6E">
        <w:rPr>
          <w:sz w:val="32"/>
          <w:szCs w:val="32"/>
        </w:rPr>
        <w:t>4.7. Руководство Учреждения и его работники не должны допускать</w:t>
      </w:r>
    </w:p>
    <w:p w:rsidR="00EC79FD" w:rsidRPr="007B6F6E" w:rsidRDefault="00EC79FD" w:rsidP="00EC79FD">
      <w:pPr>
        <w:spacing w:line="360" w:lineRule="auto"/>
        <w:jc w:val="both"/>
        <w:rPr>
          <w:sz w:val="32"/>
          <w:szCs w:val="32"/>
        </w:rPr>
      </w:pPr>
      <w:r w:rsidRPr="007B6F6E">
        <w:rPr>
          <w:sz w:val="32"/>
          <w:szCs w:val="32"/>
        </w:rPr>
        <w:t>вмешательства в выполнение служебных обязанностей должностными</w:t>
      </w:r>
    </w:p>
    <w:p w:rsidR="00EC79FD" w:rsidRPr="007B6F6E" w:rsidRDefault="00EC79FD" w:rsidP="00EC79FD">
      <w:pPr>
        <w:spacing w:line="360" w:lineRule="auto"/>
        <w:jc w:val="both"/>
        <w:rPr>
          <w:sz w:val="32"/>
          <w:szCs w:val="32"/>
        </w:rPr>
      </w:pPr>
      <w:r w:rsidRPr="007B6F6E">
        <w:rPr>
          <w:sz w:val="32"/>
          <w:szCs w:val="32"/>
        </w:rPr>
        <w:t>лицами судебных или правоохранительных органов.</w:t>
      </w:r>
    </w:p>
    <w:p w:rsidR="00EC79FD" w:rsidRPr="007B6F6E" w:rsidRDefault="00EC79FD" w:rsidP="00EC79FD">
      <w:pPr>
        <w:spacing w:line="360" w:lineRule="auto"/>
        <w:jc w:val="both"/>
        <w:rPr>
          <w:b/>
          <w:bCs/>
          <w:sz w:val="32"/>
          <w:szCs w:val="32"/>
        </w:rPr>
      </w:pPr>
      <w:r w:rsidRPr="007B6F6E">
        <w:rPr>
          <w:b/>
          <w:bCs/>
          <w:sz w:val="32"/>
          <w:szCs w:val="32"/>
        </w:rPr>
        <w:t>5. Обязанности работодателя</w:t>
      </w:r>
    </w:p>
    <w:p w:rsidR="00EC79FD" w:rsidRPr="007B6F6E" w:rsidRDefault="00EC79FD" w:rsidP="00EC79FD">
      <w:pPr>
        <w:spacing w:line="360" w:lineRule="auto"/>
        <w:jc w:val="both"/>
        <w:rPr>
          <w:sz w:val="32"/>
          <w:szCs w:val="32"/>
        </w:rPr>
      </w:pPr>
      <w:r w:rsidRPr="007B6F6E">
        <w:rPr>
          <w:sz w:val="32"/>
          <w:szCs w:val="32"/>
        </w:rPr>
        <w:t>5.1. Разрабатывать и осуществлять мероприятия, направленные на</w:t>
      </w:r>
    </w:p>
    <w:p w:rsidR="00EC79FD" w:rsidRPr="007B6F6E" w:rsidRDefault="00EC79FD" w:rsidP="00EC79FD">
      <w:pPr>
        <w:spacing w:line="360" w:lineRule="auto"/>
        <w:jc w:val="both"/>
        <w:rPr>
          <w:sz w:val="32"/>
          <w:szCs w:val="32"/>
        </w:rPr>
      </w:pPr>
      <w:r w:rsidRPr="007B6F6E">
        <w:rPr>
          <w:sz w:val="32"/>
          <w:szCs w:val="32"/>
        </w:rPr>
        <w:t>предупреждение правонарушений, выявление причин и условий,</w:t>
      </w:r>
    </w:p>
    <w:p w:rsidR="00EC79FD" w:rsidRPr="007B6F6E" w:rsidRDefault="00EC79FD" w:rsidP="00EC79FD">
      <w:pPr>
        <w:spacing w:line="360" w:lineRule="auto"/>
        <w:jc w:val="both"/>
        <w:rPr>
          <w:sz w:val="32"/>
          <w:szCs w:val="32"/>
        </w:rPr>
      </w:pPr>
      <w:r w:rsidRPr="007B6F6E">
        <w:rPr>
          <w:sz w:val="32"/>
          <w:szCs w:val="32"/>
        </w:rPr>
        <w:t>способствующих их совершению.</w:t>
      </w:r>
    </w:p>
    <w:p w:rsidR="00EC79FD" w:rsidRPr="007B6F6E" w:rsidRDefault="00EC79FD" w:rsidP="00EC79FD">
      <w:pPr>
        <w:spacing w:line="360" w:lineRule="auto"/>
        <w:jc w:val="both"/>
        <w:rPr>
          <w:sz w:val="32"/>
          <w:szCs w:val="32"/>
        </w:rPr>
      </w:pPr>
      <w:r w:rsidRPr="007B6F6E">
        <w:rPr>
          <w:sz w:val="32"/>
          <w:szCs w:val="32"/>
        </w:rPr>
        <w:t>2</w:t>
      </w:r>
    </w:p>
    <w:p w:rsidR="00EC79FD" w:rsidRPr="007B6F6E" w:rsidRDefault="00EC79FD" w:rsidP="00EC79FD">
      <w:pPr>
        <w:spacing w:line="360" w:lineRule="auto"/>
        <w:jc w:val="both"/>
        <w:rPr>
          <w:sz w:val="32"/>
          <w:szCs w:val="32"/>
        </w:rPr>
      </w:pPr>
      <w:r w:rsidRPr="007B6F6E">
        <w:rPr>
          <w:sz w:val="32"/>
          <w:szCs w:val="32"/>
        </w:rPr>
        <w:t>5.2. Координировать деятельность работников с правоохранительными</w:t>
      </w:r>
    </w:p>
    <w:p w:rsidR="00EC79FD" w:rsidRPr="007B6F6E" w:rsidRDefault="00EC79FD" w:rsidP="00EC79FD">
      <w:pPr>
        <w:spacing w:line="360" w:lineRule="auto"/>
        <w:jc w:val="both"/>
        <w:rPr>
          <w:sz w:val="32"/>
          <w:szCs w:val="32"/>
        </w:rPr>
      </w:pPr>
      <w:r w:rsidRPr="007B6F6E">
        <w:rPr>
          <w:sz w:val="32"/>
          <w:szCs w:val="32"/>
        </w:rPr>
        <w:t>и контролирующими органами, привлекать общественность к работе по</w:t>
      </w:r>
    </w:p>
    <w:p w:rsidR="00EC79FD" w:rsidRPr="007B6F6E" w:rsidRDefault="00EC79FD" w:rsidP="00EC79FD">
      <w:pPr>
        <w:spacing w:line="360" w:lineRule="auto"/>
        <w:jc w:val="both"/>
        <w:rPr>
          <w:sz w:val="32"/>
          <w:szCs w:val="32"/>
        </w:rPr>
      </w:pPr>
      <w:r w:rsidRPr="007B6F6E">
        <w:rPr>
          <w:sz w:val="32"/>
          <w:szCs w:val="32"/>
        </w:rPr>
        <w:t>проведению профилактических мероприятий по предупреждению и</w:t>
      </w:r>
    </w:p>
    <w:p w:rsidR="00EC79FD" w:rsidRPr="007B6F6E" w:rsidRDefault="00EC79FD" w:rsidP="00EC79FD">
      <w:pPr>
        <w:spacing w:line="360" w:lineRule="auto"/>
        <w:jc w:val="both"/>
        <w:rPr>
          <w:sz w:val="32"/>
          <w:szCs w:val="32"/>
        </w:rPr>
      </w:pPr>
      <w:r w:rsidRPr="007B6F6E">
        <w:rPr>
          <w:sz w:val="32"/>
          <w:szCs w:val="32"/>
        </w:rPr>
        <w:t>пресечению коррупционных правонарушений.</w:t>
      </w:r>
    </w:p>
    <w:p w:rsidR="00EC79FD" w:rsidRPr="007B6F6E" w:rsidRDefault="00EC79FD" w:rsidP="00EC79FD">
      <w:pPr>
        <w:spacing w:line="360" w:lineRule="auto"/>
        <w:jc w:val="both"/>
        <w:rPr>
          <w:sz w:val="32"/>
          <w:szCs w:val="32"/>
        </w:rPr>
      </w:pPr>
      <w:r w:rsidRPr="007B6F6E">
        <w:rPr>
          <w:sz w:val="32"/>
          <w:szCs w:val="32"/>
        </w:rPr>
        <w:t>5.3. Рассматривать жалобы и заявления граждан по вопросам,</w:t>
      </w:r>
    </w:p>
    <w:p w:rsidR="00EC79FD" w:rsidRPr="007B6F6E" w:rsidRDefault="00EC79FD" w:rsidP="00EC79FD">
      <w:pPr>
        <w:spacing w:line="360" w:lineRule="auto"/>
        <w:jc w:val="both"/>
        <w:rPr>
          <w:sz w:val="32"/>
          <w:szCs w:val="32"/>
        </w:rPr>
      </w:pPr>
      <w:r w:rsidRPr="007B6F6E">
        <w:rPr>
          <w:sz w:val="32"/>
          <w:szCs w:val="32"/>
        </w:rPr>
        <w:t>касающимся конфликтов интересов, обобщать и анализировать</w:t>
      </w:r>
    </w:p>
    <w:p w:rsidR="00EC79FD" w:rsidRPr="007B6F6E" w:rsidRDefault="00EC79FD" w:rsidP="00EC79FD">
      <w:pPr>
        <w:spacing w:line="360" w:lineRule="auto"/>
        <w:jc w:val="both"/>
        <w:rPr>
          <w:sz w:val="32"/>
          <w:szCs w:val="32"/>
        </w:rPr>
      </w:pPr>
      <w:r w:rsidRPr="007B6F6E">
        <w:rPr>
          <w:sz w:val="32"/>
          <w:szCs w:val="32"/>
        </w:rPr>
        <w:t>поступающую информацию.</w:t>
      </w:r>
    </w:p>
    <w:p w:rsidR="00EC79FD" w:rsidRPr="007B6F6E" w:rsidRDefault="00EC79FD" w:rsidP="00EC79FD">
      <w:pPr>
        <w:spacing w:line="360" w:lineRule="auto"/>
        <w:jc w:val="both"/>
        <w:rPr>
          <w:b/>
          <w:bCs/>
          <w:sz w:val="32"/>
          <w:szCs w:val="32"/>
        </w:rPr>
      </w:pPr>
      <w:r w:rsidRPr="007B6F6E">
        <w:rPr>
          <w:b/>
          <w:bCs/>
          <w:sz w:val="32"/>
          <w:szCs w:val="32"/>
        </w:rPr>
        <w:t>6. Обязанности работников</w:t>
      </w:r>
    </w:p>
    <w:p w:rsidR="00EC79FD" w:rsidRPr="007B6F6E" w:rsidRDefault="00EC79FD" w:rsidP="00EC79FD">
      <w:pPr>
        <w:spacing w:line="360" w:lineRule="auto"/>
        <w:jc w:val="both"/>
        <w:rPr>
          <w:sz w:val="32"/>
          <w:szCs w:val="32"/>
        </w:rPr>
      </w:pPr>
      <w:r w:rsidRPr="007B6F6E">
        <w:rPr>
          <w:sz w:val="32"/>
          <w:szCs w:val="32"/>
        </w:rPr>
        <w:t>6.1. Соблюдать установленные правила внутреннего трудового</w:t>
      </w:r>
    </w:p>
    <w:p w:rsidR="00EC79FD" w:rsidRPr="007B6F6E" w:rsidRDefault="00EC79FD" w:rsidP="00EC79FD">
      <w:pPr>
        <w:spacing w:line="360" w:lineRule="auto"/>
        <w:jc w:val="both"/>
        <w:rPr>
          <w:sz w:val="32"/>
          <w:szCs w:val="32"/>
        </w:rPr>
      </w:pPr>
      <w:r w:rsidRPr="007B6F6E">
        <w:rPr>
          <w:sz w:val="32"/>
          <w:szCs w:val="32"/>
        </w:rPr>
        <w:lastRenderedPageBreak/>
        <w:t>распорядка, должностные инструкции, порядок работы со служебной и</w:t>
      </w:r>
    </w:p>
    <w:p w:rsidR="00EC79FD" w:rsidRPr="007B6F6E" w:rsidRDefault="00EC79FD" w:rsidP="00EC79FD">
      <w:pPr>
        <w:spacing w:line="360" w:lineRule="auto"/>
        <w:jc w:val="both"/>
        <w:rPr>
          <w:sz w:val="32"/>
          <w:szCs w:val="32"/>
        </w:rPr>
      </w:pPr>
      <w:r w:rsidRPr="007B6F6E">
        <w:rPr>
          <w:sz w:val="32"/>
          <w:szCs w:val="32"/>
        </w:rPr>
        <w:t>конфиденциальной информацией.</w:t>
      </w:r>
    </w:p>
    <w:p w:rsidR="00EC79FD" w:rsidRPr="007B6F6E" w:rsidRDefault="00EC79FD" w:rsidP="00EC79FD">
      <w:pPr>
        <w:spacing w:line="360" w:lineRule="auto"/>
        <w:jc w:val="both"/>
        <w:rPr>
          <w:sz w:val="32"/>
          <w:szCs w:val="32"/>
        </w:rPr>
      </w:pPr>
      <w:r w:rsidRPr="007B6F6E">
        <w:rPr>
          <w:sz w:val="32"/>
          <w:szCs w:val="32"/>
        </w:rPr>
        <w:t>6.2. Соблюдать установленный порядок работы со сведениями,</w:t>
      </w:r>
    </w:p>
    <w:p w:rsidR="00EC79FD" w:rsidRPr="007B6F6E" w:rsidRDefault="00EC79FD" w:rsidP="00EC79FD">
      <w:pPr>
        <w:spacing w:line="360" w:lineRule="auto"/>
        <w:jc w:val="both"/>
        <w:rPr>
          <w:sz w:val="32"/>
          <w:szCs w:val="32"/>
        </w:rPr>
      </w:pPr>
      <w:r w:rsidRPr="007B6F6E">
        <w:rPr>
          <w:sz w:val="32"/>
          <w:szCs w:val="32"/>
        </w:rPr>
        <w:t>ставшими известными в связи с исполнением должностных обязанностей,</w:t>
      </w:r>
    </w:p>
    <w:p w:rsidR="00EC79FD" w:rsidRPr="007B6F6E" w:rsidRDefault="00EC79FD" w:rsidP="00EC79FD">
      <w:pPr>
        <w:spacing w:line="360" w:lineRule="auto"/>
        <w:jc w:val="both"/>
        <w:rPr>
          <w:sz w:val="32"/>
          <w:szCs w:val="32"/>
        </w:rPr>
      </w:pPr>
      <w:r w:rsidRPr="007B6F6E">
        <w:rPr>
          <w:sz w:val="32"/>
          <w:szCs w:val="32"/>
        </w:rPr>
        <w:t>затрагивающими частную жизнь, честь и достоинство граждан.</w:t>
      </w:r>
    </w:p>
    <w:p w:rsidR="00EC79FD" w:rsidRPr="007B6F6E" w:rsidRDefault="00EC79FD" w:rsidP="00EC79FD">
      <w:pPr>
        <w:spacing w:line="360" w:lineRule="auto"/>
        <w:jc w:val="both"/>
        <w:rPr>
          <w:sz w:val="32"/>
          <w:szCs w:val="32"/>
        </w:rPr>
      </w:pPr>
      <w:r w:rsidRPr="007B6F6E">
        <w:rPr>
          <w:sz w:val="32"/>
          <w:szCs w:val="32"/>
        </w:rPr>
        <w:t>6.3. Информировать руководство Учреждения и правоохранительные</w:t>
      </w:r>
    </w:p>
    <w:p w:rsidR="00EC79FD" w:rsidRPr="007B6F6E" w:rsidRDefault="00EC79FD" w:rsidP="00EC79FD">
      <w:pPr>
        <w:spacing w:line="360" w:lineRule="auto"/>
        <w:jc w:val="both"/>
        <w:rPr>
          <w:sz w:val="32"/>
          <w:szCs w:val="32"/>
        </w:rPr>
      </w:pPr>
      <w:r w:rsidRPr="007B6F6E">
        <w:rPr>
          <w:sz w:val="32"/>
          <w:szCs w:val="32"/>
        </w:rPr>
        <w:t>органы о готовящемся или совершенном преступлении.</w:t>
      </w:r>
    </w:p>
    <w:p w:rsidR="00EC79FD" w:rsidRPr="007B6F6E" w:rsidRDefault="00EC79FD" w:rsidP="00EC79FD">
      <w:pPr>
        <w:spacing w:line="360" w:lineRule="auto"/>
        <w:jc w:val="both"/>
        <w:rPr>
          <w:b/>
          <w:bCs/>
          <w:sz w:val="32"/>
          <w:szCs w:val="32"/>
        </w:rPr>
      </w:pPr>
      <w:r w:rsidRPr="007B6F6E">
        <w:rPr>
          <w:b/>
          <w:bCs/>
          <w:sz w:val="32"/>
          <w:szCs w:val="32"/>
        </w:rPr>
        <w:t>7. Ответственность</w:t>
      </w:r>
    </w:p>
    <w:p w:rsidR="00EC79FD" w:rsidRPr="007B6F6E" w:rsidRDefault="00EC79FD" w:rsidP="00EC79FD">
      <w:pPr>
        <w:spacing w:line="360" w:lineRule="auto"/>
        <w:jc w:val="both"/>
        <w:rPr>
          <w:sz w:val="32"/>
          <w:szCs w:val="32"/>
        </w:rPr>
      </w:pPr>
      <w:r w:rsidRPr="007B6F6E">
        <w:rPr>
          <w:sz w:val="32"/>
          <w:szCs w:val="32"/>
        </w:rPr>
        <w:t>7.1. Работники Учреждения несут персональную ответственность:</w:t>
      </w:r>
    </w:p>
    <w:p w:rsidR="00EC79FD" w:rsidRPr="007B6F6E" w:rsidRDefault="00EC79FD" w:rsidP="00EC79FD">
      <w:pPr>
        <w:spacing w:line="360" w:lineRule="auto"/>
        <w:jc w:val="both"/>
        <w:rPr>
          <w:sz w:val="32"/>
          <w:szCs w:val="32"/>
        </w:rPr>
      </w:pPr>
      <w:r w:rsidRPr="007B6F6E">
        <w:rPr>
          <w:sz w:val="32"/>
          <w:szCs w:val="32"/>
        </w:rPr>
        <w:t>- за разглашение конфиденциальных сведений, полученных при работе</w:t>
      </w:r>
    </w:p>
    <w:p w:rsidR="00EC79FD" w:rsidRPr="007B6F6E" w:rsidRDefault="00EC79FD" w:rsidP="00EC79FD">
      <w:pPr>
        <w:spacing w:line="360" w:lineRule="auto"/>
        <w:jc w:val="both"/>
        <w:rPr>
          <w:sz w:val="32"/>
          <w:szCs w:val="32"/>
        </w:rPr>
      </w:pPr>
      <w:r w:rsidRPr="007B6F6E">
        <w:rPr>
          <w:sz w:val="32"/>
          <w:szCs w:val="32"/>
        </w:rPr>
        <w:t>с документами;</w:t>
      </w:r>
    </w:p>
    <w:p w:rsidR="00EC79FD" w:rsidRPr="007B6F6E" w:rsidRDefault="00EC79FD" w:rsidP="00EC79FD">
      <w:pPr>
        <w:spacing w:line="360" w:lineRule="auto"/>
        <w:jc w:val="both"/>
        <w:rPr>
          <w:sz w:val="32"/>
          <w:szCs w:val="32"/>
        </w:rPr>
      </w:pPr>
      <w:r w:rsidRPr="007B6F6E">
        <w:rPr>
          <w:sz w:val="32"/>
          <w:szCs w:val="32"/>
        </w:rPr>
        <w:t>- за несоблюдение установленных правил внутреннего трудового</w:t>
      </w:r>
    </w:p>
    <w:p w:rsidR="00EC79FD" w:rsidRPr="007B6F6E" w:rsidRDefault="00EC79FD" w:rsidP="00EC79FD">
      <w:pPr>
        <w:spacing w:line="360" w:lineRule="auto"/>
        <w:jc w:val="both"/>
        <w:rPr>
          <w:sz w:val="32"/>
          <w:szCs w:val="32"/>
        </w:rPr>
      </w:pPr>
      <w:r w:rsidRPr="007B6F6E">
        <w:rPr>
          <w:sz w:val="32"/>
          <w:szCs w:val="32"/>
        </w:rPr>
        <w:t>распорядка, должностных инструкций, порядка работы со служебной</w:t>
      </w:r>
    </w:p>
    <w:p w:rsidR="00EC79FD" w:rsidRPr="007B6F6E" w:rsidRDefault="00EC79FD" w:rsidP="00EC79FD">
      <w:pPr>
        <w:spacing w:line="360" w:lineRule="auto"/>
        <w:jc w:val="both"/>
        <w:rPr>
          <w:sz w:val="32"/>
          <w:szCs w:val="32"/>
        </w:rPr>
      </w:pPr>
      <w:r w:rsidRPr="007B6F6E">
        <w:rPr>
          <w:sz w:val="32"/>
          <w:szCs w:val="32"/>
        </w:rPr>
        <w:t>информацией;</w:t>
      </w:r>
    </w:p>
    <w:p w:rsidR="00EC79FD" w:rsidRPr="007B6F6E" w:rsidRDefault="00EC79FD" w:rsidP="00EC79FD">
      <w:pPr>
        <w:spacing w:line="360" w:lineRule="auto"/>
        <w:jc w:val="both"/>
        <w:rPr>
          <w:sz w:val="32"/>
          <w:szCs w:val="32"/>
        </w:rPr>
      </w:pPr>
      <w:r w:rsidRPr="007B6F6E">
        <w:rPr>
          <w:sz w:val="32"/>
          <w:szCs w:val="32"/>
        </w:rPr>
        <w:t>- за сокрытие ставших известными фактов о преступлениях</w:t>
      </w:r>
    </w:p>
    <w:p w:rsidR="00EC79FD" w:rsidRPr="007B6F6E" w:rsidRDefault="00EC79FD" w:rsidP="00EC79FD">
      <w:pPr>
        <w:spacing w:line="360" w:lineRule="auto"/>
        <w:jc w:val="both"/>
        <w:rPr>
          <w:sz w:val="32"/>
          <w:szCs w:val="32"/>
        </w:rPr>
      </w:pPr>
      <w:r w:rsidRPr="007B6F6E">
        <w:rPr>
          <w:sz w:val="32"/>
          <w:szCs w:val="32"/>
        </w:rPr>
        <w:t>коррупционного характера, не информирование о них руководство</w:t>
      </w:r>
    </w:p>
    <w:p w:rsidR="00EC79FD" w:rsidRPr="007B6F6E" w:rsidRDefault="00EC79FD" w:rsidP="00EC79FD">
      <w:pPr>
        <w:spacing w:line="360" w:lineRule="auto"/>
        <w:jc w:val="both"/>
        <w:rPr>
          <w:sz w:val="32"/>
          <w:szCs w:val="32"/>
        </w:rPr>
      </w:pPr>
      <w:r w:rsidRPr="007B6F6E">
        <w:rPr>
          <w:sz w:val="32"/>
          <w:szCs w:val="32"/>
        </w:rPr>
        <w:t>Учреждения и правоохранительные органы.</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Особенности координации деятельности правоохранительных органов по борьбе с коррупцией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Коррупция как одна из системных угроз безопасности России предполагает комплексность мер со стороны государства и общества, согласованность их деятельности, объединение усилий всех органов и организаций на прочной законодательной и организационной основе.</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соответствии с положениями Федерального закона "О противодействии коррупции" и Национальной стратегией противодействия коррупции Национальным планом противодействия коррупции определена программа действий органов государственной власти, органов местного самоуправления, а также институтов гражданского общества, организаций и граждан.</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этой системе мер в качестве важного условия выступает координация правоохранительной деятельности по борьбе с коррупцией, осуществляемая органами прокуратуры. На необходимость совершенствования координационной деятельности прокуратуры в рассматриваемой сфере неоднократно обращал внимание Президент РФ, возглавляющий главный координирующий орган страны в данной сфере – Совет при Президенте РФ по противодействию коррупции.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Федеральный закон "О противодействии коррупции" усилил координационный статус органов прокуратуры в обеспечении </w:t>
      </w:r>
      <w:r w:rsidRPr="007B6F6E">
        <w:rPr>
          <w:sz w:val="32"/>
          <w:szCs w:val="32"/>
        </w:rPr>
        <w:lastRenderedPageBreak/>
        <w:t>согласованности деятельности правоохранительных органов по борьбе с преступностью.</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Внесена ясность в существо понятий "противодействие коррупции" и "борьба с коррупцией". В ст. 1 Закона указано, что противодействие коррупции – это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w:t>
      </w:r>
    </w:p>
    <w:p w:rsidR="00EC79FD" w:rsidRPr="007B6F6E" w:rsidRDefault="00EC79FD" w:rsidP="00EC79FD">
      <w:pPr>
        <w:spacing w:line="360" w:lineRule="auto"/>
        <w:jc w:val="both"/>
        <w:rPr>
          <w:sz w:val="32"/>
          <w:szCs w:val="32"/>
        </w:rPr>
      </w:pPr>
      <w:r w:rsidRPr="007B6F6E">
        <w:rPr>
          <w:sz w:val="32"/>
          <w:szCs w:val="32"/>
        </w:rPr>
        <w:t>а) по предупреждению коррупции, в том числе по выявлению и последующему устранению причин коррупции (профилактика коррупции);</w:t>
      </w:r>
    </w:p>
    <w:p w:rsidR="00EC79FD" w:rsidRPr="007B6F6E" w:rsidRDefault="00EC79FD" w:rsidP="00EC79FD">
      <w:pPr>
        <w:spacing w:line="360" w:lineRule="auto"/>
        <w:jc w:val="both"/>
        <w:rPr>
          <w:sz w:val="32"/>
          <w:szCs w:val="32"/>
        </w:rPr>
      </w:pPr>
      <w:r w:rsidRPr="007B6F6E">
        <w:rPr>
          <w:sz w:val="32"/>
          <w:szCs w:val="32"/>
        </w:rPr>
        <w:t>б) по выявлению, предупреждению, пресечению, раскрытию и расследованию коррупционных правонарушений (борьба с коррупцией);</w:t>
      </w:r>
    </w:p>
    <w:p w:rsidR="00EC79FD" w:rsidRPr="007B6F6E" w:rsidRDefault="00EC79FD" w:rsidP="00EC79FD">
      <w:pPr>
        <w:spacing w:line="360" w:lineRule="auto"/>
        <w:jc w:val="both"/>
        <w:rPr>
          <w:sz w:val="32"/>
          <w:szCs w:val="32"/>
        </w:rPr>
      </w:pPr>
      <w:r w:rsidRPr="007B6F6E">
        <w:rPr>
          <w:sz w:val="32"/>
          <w:szCs w:val="32"/>
        </w:rPr>
        <w:t>в) по минимизации и (или) ликвидации последствий коррупционных правонарушений.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Таким образом, законодательно установлено, что понятие "борьба с коррупцией" у́же понятия "противодействие коррупции" и является составной частью последнего, а под борьбой с коррупцией понимается выявление, предупреждение, пресечение, раскрытие и расследование не только преступлений коррупционной направленности, но и иных коррупционных правонарушений.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В Законе (ч. 6 ст. 5) Генпрокурор РФ и подчиненные ему прокуроры указаны в качестве координаторов деятельности правоохранительных </w:t>
      </w:r>
      <w:r w:rsidRPr="007B6F6E">
        <w:rPr>
          <w:sz w:val="32"/>
          <w:szCs w:val="32"/>
        </w:rPr>
        <w:lastRenderedPageBreak/>
        <w:t>органов по борьбе с коррупцией. Тем самым существенно расширен предмет координации, осуществляемой органами прокуратуры в сфере преодоления коррупции по сравнению с другими направлениями борьбы с криминальными явлениями. Расширенный предмет "прокурорской" координации определяют приказы Генпрокурора РФ, а также решения Координационного совещания руководителей правоохранительных органов РФ.</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Расширение предмета координационной деятельности прокуратуры влечет за собой необходимость уточнения круга ее участников. Выявление коррупционных правонарушений осуществляется не только правоохранительными, но и контрольнонадзорными органами, которые должны привлекаться к координационной деятельности, включая органы финансового, бюджетного и иного контроля, финансового мониторинга, счетные палаты и др.</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Механизм и основные направления взаимодействия правоохранительных органов по борьбе с коррупцией базируются также на положениях международных антикоррупционных договоров, участниками которых является Россия, а также используется международный опыт предупреждения коррупции и борьбы с ней.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прокуратурах субъектов РФ созданы подразделения по надзору за исполнением законодательства о противодействии коррупции, которые выступают организаторами координации.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В прокуратурах регионального и районного звеньев практикуется принятие отдельных планов основных мероприятий по координации деятельности правоохранительных органов по борьбе с коррупцией. Основой для выработки плановых мероприятий служит анализ и оценка тенденций коррупционной преступности и правоприменительной практики.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Особенностью информационно-аналитической работы, проводимой для определения приоритетных направлений координационной деятельности по борьбе с коррупцией, конкретных целей и прогнозирования предполагаемых результатов этой деятельности, планирования согласованных действий относится разнообразие источников информации, проведение анализа состояния коррупционной преступности и коррупционных правонарушений непреступного характера, причин и условий, порождающих коррупцию.</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Особенностью координационной деятельности по борьбе с коррупционными правонарушениями является ведение отдельного учета и отчетности по данному направлению координации. В отчете по форме "К" предусмотрен самостоятельный разд. 9, в котором отражаются показатели о количестве проведенных координационных, межведомственных и иных совещаний, созданных </w:t>
      </w:r>
      <w:r w:rsidRPr="007B6F6E">
        <w:rPr>
          <w:sz w:val="32"/>
          <w:szCs w:val="32"/>
        </w:rPr>
        <w:lastRenderedPageBreak/>
        <w:t>межведомственных рабочих групп, осуществленных совместных выездов в регионы и т.д.</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сфере противодействия и борьбы с коррупцией требуется обеспечение взаимодействия внутри системы прокуратуры, упорядочивание деятельности межведомственных рабочих групп как одной из форм координации.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Инициатором организации основных координационных мероприятий по антикоррупционной тематике выступают специализированные подразделения, осуществляющие надзор за исполнением законодательства о противодействии коррупции. На них же возлагаются и обязанности организационного обеспечения проведения таких совещаний, подготовки информационно-аналитических материалов, справок, докладов, проектов постановлений координационных совещаний на основе взаимодействия с правоохранительными, контрольно-надзорными органами, органами государственной власти субъекта РФ и другими структурами.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Создание межведомственных рабочих групп является одной из форм координационной деятельности органов прокуратуры. В состав таких структур, являющихся своеобразным "штабом" по выявлению и разрешению актуальных проблем борьбы с коррупцией, должны входить наряду с представителями правоохранительных органов и должностные лица контрольно-надзорных органов.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Рабочие группы создаются совместным приказом (распоряжением, указанием) руководителей правоохранительных (а также и контролирующих) органов или постановлением координационного совещания соответствующих руководителей. Руководство этими группами осуществляется зачастую заместителями прокуроров субъектов РФ. В их состав включаются руководящие работники правоохранительных и контрольно-надзорных органов. Полномочиями заместителя руководителя группы наделяется начальник специализированного подразделения по противодействию коррупцию (помощник или старший помощник прокурора субъекта РФ).</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Согласованные действия правоохранительных и контролирующих органов создают необходимые условия по подготовке предложений по совершенствованию антикоррупционного законодательства субъектов РФ, региональных программ по противодействию коррупции.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Результативности координационной деятельности прокуратуры в рассматриваемой сфере способствует установление взаимных связей и деловых отношений в регионах с органами по координации деятельности в области противодействия коррупции, которые формируются в составе представителей федеральных органов государственной власти, органов государственной власти субъектов РФ. В соответствии с Законом на них возложены обязанности при получении данных о совершении коррупционных правонарушений передавать их в соответствующие государственные органы, в том </w:t>
      </w:r>
      <w:r w:rsidRPr="007B6F6E">
        <w:rPr>
          <w:sz w:val="32"/>
          <w:szCs w:val="32"/>
        </w:rPr>
        <w:lastRenderedPageBreak/>
        <w:t>числе в прокуратуру для принятия необходимых решений. Для этого используются обмен информацией, участие в заседаниях этих органов, межведомственных совещаниях и других согласованных мероприятиях.</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На муниципальном уровне особую значимость городские и районные прокуроры придают формированию и исполнению комплексных программ по борьбе с коррупцией.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Взаимодействие прокуроров с налоговыми инспекциями, органами Казначейства России, аппаратами контролеров-ревизоров городского, районного уровня состоит не только в обмене информацией по вопросам выявления и устранения нарушений законов, но и в привлечении специалистов этих органов для участия в прокурорских антикоррупционных проверках, в рабочих группах по подготовке координационных совещаний, а также в работе таких совещаний, в проведении занятий по повышению специальной квалификации работников правоохранительных органов.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Участие представителей СМИ в заседаниях координационных совещаний позволяет информировать население об антикоррупционной деятельности, в том числе правоохранительных органов, более действенно влиять на преодоление высокой латентности коррупционных проявлений, с помощью граждан </w:t>
      </w:r>
      <w:r w:rsidRPr="007B6F6E">
        <w:rPr>
          <w:sz w:val="32"/>
          <w:szCs w:val="32"/>
        </w:rPr>
        <w:lastRenderedPageBreak/>
        <w:t>активнее выявлять и предупреждать коррупционные правонарушения.</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highlight w:val="yellow"/>
        </w:rPr>
        <w:t>5. Кодекс Этики.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b/>
          <w:bCs/>
          <w:sz w:val="32"/>
          <w:szCs w:val="32"/>
        </w:rPr>
      </w:pPr>
      <w:r w:rsidRPr="007B6F6E">
        <w:rPr>
          <w:b/>
          <w:bCs/>
          <w:sz w:val="32"/>
          <w:szCs w:val="32"/>
        </w:rPr>
        <w:t>по противодействию коррупции</w:t>
      </w:r>
      <w:r w:rsidRPr="007B6F6E">
        <w:rPr>
          <w:b/>
          <w:bCs/>
          <w:sz w:val="32"/>
          <w:szCs w:val="32"/>
        </w:rPr>
        <w:br/>
        <w:t>от 23 декабря 2010 года (протокол N 21)</w:t>
      </w:r>
    </w:p>
    <w:p w:rsidR="00EC79FD" w:rsidRPr="00010586" w:rsidRDefault="00EC79FD" w:rsidP="00EC79FD">
      <w:pPr>
        <w:spacing w:line="360" w:lineRule="auto"/>
        <w:jc w:val="both"/>
        <w:rPr>
          <w:b/>
          <w:bCs/>
          <w:sz w:val="32"/>
          <w:szCs w:val="32"/>
        </w:rPr>
      </w:pPr>
      <w:r w:rsidRPr="007B6F6E">
        <w:rPr>
          <w:b/>
          <w:bCs/>
          <w:sz w:val="32"/>
          <w:szCs w:val="32"/>
        </w:rPr>
        <w:t>     </w:t>
      </w:r>
      <w:r w:rsidRPr="007B6F6E">
        <w:rPr>
          <w:b/>
          <w:bCs/>
          <w:sz w:val="32"/>
          <w:szCs w:val="32"/>
        </w:rPr>
        <w:br/>
      </w:r>
      <w:r w:rsidRPr="007B6F6E">
        <w:rPr>
          <w:b/>
          <w:bCs/>
          <w:sz w:val="32"/>
          <w:szCs w:val="32"/>
        </w:rPr>
        <w:br/>
      </w:r>
      <w:r w:rsidRPr="00010586">
        <w:rPr>
          <w:b/>
          <w:bCs/>
          <w:sz w:val="32"/>
          <w:szCs w:val="32"/>
        </w:rPr>
        <w:t>Типовой кодекс этики и служебного поведения государственных служащих Российской Федерации и муниципальных служащих</w:t>
      </w:r>
    </w:p>
    <w:p w:rsidR="00EC79FD" w:rsidRPr="00010586" w:rsidRDefault="00EC79FD" w:rsidP="00EC79FD">
      <w:pPr>
        <w:spacing w:line="360" w:lineRule="auto"/>
        <w:jc w:val="both"/>
        <w:rPr>
          <w:b/>
          <w:bCs/>
          <w:sz w:val="32"/>
          <w:szCs w:val="32"/>
        </w:rPr>
      </w:pPr>
      <w:r w:rsidRPr="00010586">
        <w:rPr>
          <w:b/>
          <w:bCs/>
          <w:sz w:val="32"/>
          <w:szCs w:val="32"/>
        </w:rPr>
        <w:t xml:space="preserve">I. Общие положения </w:t>
      </w:r>
    </w:p>
    <w:p w:rsidR="00EC79FD" w:rsidRPr="00010586" w:rsidRDefault="00EC79FD" w:rsidP="00EC79FD">
      <w:pPr>
        <w:spacing w:line="360" w:lineRule="auto"/>
        <w:jc w:val="both"/>
        <w:rPr>
          <w:sz w:val="32"/>
          <w:szCs w:val="32"/>
        </w:rPr>
      </w:pPr>
      <w:r w:rsidRPr="00010586">
        <w:rPr>
          <w:sz w:val="32"/>
          <w:szCs w:val="32"/>
        </w:rPr>
        <w:t xml:space="preserve">1. Типовой кодекс этики и служебного поведения государственных служащих Российской Федерации и муниципальных служащих (далее - Типовой кодекс) разработан в соответствии с положениями </w:t>
      </w:r>
      <w:hyperlink r:id="rId85" w:anchor="64U0IK" w:history="1">
        <w:r w:rsidRPr="00010586">
          <w:rPr>
            <w:rStyle w:val="a3"/>
            <w:color w:val="auto"/>
            <w:sz w:val="32"/>
            <w:szCs w:val="32"/>
          </w:rPr>
          <w:t>Конституции Российской Федерации</w:t>
        </w:r>
      </w:hyperlink>
      <w:r w:rsidRPr="00010586">
        <w:rPr>
          <w:sz w:val="32"/>
          <w:szCs w:val="32"/>
        </w:rPr>
        <w:t xml:space="preserve">, </w:t>
      </w:r>
      <w:hyperlink r:id="rId86" w:anchor="64U0IK" w:history="1">
        <w:r w:rsidRPr="00010586">
          <w:rPr>
            <w:rStyle w:val="a3"/>
            <w:color w:val="auto"/>
            <w:sz w:val="32"/>
            <w:szCs w:val="32"/>
          </w:rPr>
          <w:t>Международного кодекса поведения государственных должностных лиц</w:t>
        </w:r>
      </w:hyperlink>
      <w:r w:rsidRPr="00010586">
        <w:rPr>
          <w:sz w:val="32"/>
          <w:szCs w:val="32"/>
        </w:rPr>
        <w:t xml:space="preserve"> (Резолюция 51/59 Генеральной Ассамблеи ООН от 12 декабря 1996 года), </w:t>
      </w:r>
      <w:hyperlink r:id="rId87" w:anchor="7D20K3" w:history="1">
        <w:r w:rsidRPr="00010586">
          <w:rPr>
            <w:rStyle w:val="a3"/>
            <w:color w:val="auto"/>
            <w:sz w:val="32"/>
            <w:szCs w:val="32"/>
          </w:rPr>
          <w:t>Модельного кодекса поведения для государственных служащих</w:t>
        </w:r>
      </w:hyperlink>
      <w:r w:rsidRPr="00010586">
        <w:rPr>
          <w:sz w:val="32"/>
          <w:szCs w:val="32"/>
        </w:rPr>
        <w:t xml:space="preserve"> (приложение к </w:t>
      </w:r>
      <w:hyperlink r:id="rId88" w:anchor="7D20K3" w:history="1">
        <w:r w:rsidRPr="00010586">
          <w:rPr>
            <w:rStyle w:val="a3"/>
            <w:color w:val="auto"/>
            <w:sz w:val="32"/>
            <w:szCs w:val="32"/>
          </w:rPr>
          <w:t>Рекомендации Комитета министров Совета Европы от 11 мая 2000 года N R (2000) 10 о кодексах поведения для государственных служащих</w:t>
        </w:r>
      </w:hyperlink>
      <w:r w:rsidRPr="00010586">
        <w:rPr>
          <w:sz w:val="32"/>
          <w:szCs w:val="32"/>
        </w:rPr>
        <w:t xml:space="preserve">), </w:t>
      </w:r>
      <w:hyperlink r:id="rId89" w:anchor="7D20K3" w:history="1">
        <w:r w:rsidRPr="00010586">
          <w:rPr>
            <w:rStyle w:val="a3"/>
            <w:color w:val="auto"/>
            <w:sz w:val="32"/>
            <w:szCs w:val="32"/>
          </w:rPr>
          <w:t>Модельного закона "Об основах муниципальной службы"</w:t>
        </w:r>
      </w:hyperlink>
      <w:r w:rsidRPr="00010586">
        <w:rPr>
          <w:sz w:val="32"/>
          <w:szCs w:val="32"/>
        </w:rPr>
        <w:t xml:space="preserve"> (принят на 19-м пленарном заседании Межпарламентской Ассамблеи государств - участников Содружества Независимых Государств </w:t>
      </w:r>
      <w:r w:rsidRPr="00010586">
        <w:rPr>
          <w:sz w:val="32"/>
          <w:szCs w:val="32"/>
        </w:rPr>
        <w:lastRenderedPageBreak/>
        <w:t>(</w:t>
      </w:r>
      <w:hyperlink r:id="rId90" w:anchor="7D20K3" w:history="1">
        <w:r w:rsidRPr="00010586">
          <w:rPr>
            <w:rStyle w:val="a3"/>
            <w:color w:val="auto"/>
            <w:sz w:val="32"/>
            <w:szCs w:val="32"/>
          </w:rPr>
          <w:t>постановление N 19-10 от 26 марта 2002 года</w:t>
        </w:r>
      </w:hyperlink>
      <w:r w:rsidRPr="00010586">
        <w:rPr>
          <w:sz w:val="32"/>
          <w:szCs w:val="32"/>
        </w:rPr>
        <w:t xml:space="preserve">), </w:t>
      </w:r>
      <w:hyperlink r:id="rId91" w:anchor="7D20K3" w:history="1">
        <w:r w:rsidRPr="00010586">
          <w:rPr>
            <w:rStyle w:val="a3"/>
            <w:color w:val="auto"/>
            <w:sz w:val="32"/>
            <w:szCs w:val="32"/>
          </w:rPr>
          <w:t>федеральных законов от 25 декабря 2008 года N 273-ФЗ "О противодействии коррупции"</w:t>
        </w:r>
      </w:hyperlink>
      <w:r w:rsidRPr="00010586">
        <w:rPr>
          <w:sz w:val="32"/>
          <w:szCs w:val="32"/>
        </w:rPr>
        <w:t xml:space="preserve">, </w:t>
      </w:r>
      <w:hyperlink r:id="rId92" w:anchor="64U0IK" w:history="1">
        <w:r w:rsidRPr="00010586">
          <w:rPr>
            <w:rStyle w:val="a3"/>
            <w:color w:val="auto"/>
            <w:sz w:val="32"/>
            <w:szCs w:val="32"/>
          </w:rPr>
          <w:t>от 27 мая 2003 года N 58-ФЗ "О системе государственной службы Российской Федерации"</w:t>
        </w:r>
      </w:hyperlink>
      <w:r w:rsidRPr="00010586">
        <w:rPr>
          <w:sz w:val="32"/>
          <w:szCs w:val="32"/>
        </w:rPr>
        <w:t xml:space="preserve">, </w:t>
      </w:r>
      <w:hyperlink r:id="rId93" w:anchor="64U0IK" w:history="1">
        <w:r w:rsidRPr="00010586">
          <w:rPr>
            <w:rStyle w:val="a3"/>
            <w:color w:val="auto"/>
            <w:sz w:val="32"/>
            <w:szCs w:val="32"/>
          </w:rPr>
          <w:t>от 2 марта 2007 года N 25-ФЗ "О муниципальной службе в Российской Федерации"</w:t>
        </w:r>
      </w:hyperlink>
      <w:r w:rsidRPr="00010586">
        <w:rPr>
          <w:sz w:val="32"/>
          <w:szCs w:val="32"/>
        </w:rPr>
        <w:t xml:space="preserve">, других федеральных законов, содержащих ограничения, запреты и обязанности для государственных служащих Российской Федерации и муниципальных служащих, </w:t>
      </w:r>
      <w:hyperlink r:id="rId94" w:anchor="64U0IK" w:history="1">
        <w:r w:rsidRPr="00010586">
          <w:rPr>
            <w:rStyle w:val="a3"/>
            <w:color w:val="auto"/>
            <w:sz w:val="32"/>
            <w:szCs w:val="32"/>
          </w:rPr>
          <w:t>Указа Президента Российской Федерации от 12 августа 2002 года N 885 "Об утверждении общих принципов служебного поведения государственных служащих"</w:t>
        </w:r>
      </w:hyperlink>
      <w:r w:rsidRPr="00010586">
        <w:rPr>
          <w:sz w:val="32"/>
          <w:szCs w:val="32"/>
        </w:rPr>
        <w:t xml:space="preserve">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EC79FD" w:rsidRPr="00010586" w:rsidRDefault="00EC79FD" w:rsidP="00EC79FD">
      <w:pPr>
        <w:spacing w:line="360" w:lineRule="auto"/>
        <w:jc w:val="both"/>
        <w:rPr>
          <w:sz w:val="32"/>
          <w:szCs w:val="32"/>
        </w:rPr>
      </w:pPr>
      <w:r w:rsidRPr="00010586">
        <w:rPr>
          <w:sz w:val="32"/>
          <w:szCs w:val="32"/>
        </w:rPr>
        <w:t>2.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(далее - государственные (муниципальные) служащие).</w:t>
      </w:r>
    </w:p>
    <w:p w:rsidR="00EC79FD" w:rsidRPr="007B6F6E" w:rsidRDefault="00EC79FD" w:rsidP="00EC79FD">
      <w:pPr>
        <w:spacing w:line="360" w:lineRule="auto"/>
        <w:jc w:val="both"/>
        <w:rPr>
          <w:sz w:val="32"/>
          <w:szCs w:val="32"/>
        </w:rPr>
      </w:pPr>
      <w:r w:rsidRPr="00010586">
        <w:rPr>
          <w:sz w:val="32"/>
          <w:szCs w:val="32"/>
        </w:rPr>
        <w:t xml:space="preserve">3. Типовой кодекс представляет собой свод общих принципов </w:t>
      </w:r>
      <w:r w:rsidRPr="007B6F6E">
        <w:rPr>
          <w:sz w:val="32"/>
          <w:szCs w:val="32"/>
        </w:rPr>
        <w:t>профессиональной служебной этики и основных правил служебного поведения, которыми должны руководствоваться государственные (муниципальные) служащие независимо от замещаемой ими должности.</w:t>
      </w:r>
    </w:p>
    <w:p w:rsidR="00EC79FD" w:rsidRPr="007B6F6E" w:rsidRDefault="00EC79FD" w:rsidP="00EC79FD">
      <w:pPr>
        <w:spacing w:line="360" w:lineRule="auto"/>
        <w:jc w:val="both"/>
        <w:rPr>
          <w:sz w:val="32"/>
          <w:szCs w:val="32"/>
        </w:rPr>
      </w:pPr>
      <w:r w:rsidRPr="007B6F6E">
        <w:rPr>
          <w:sz w:val="32"/>
          <w:szCs w:val="32"/>
        </w:rPr>
        <w:t xml:space="preserve">4. Гражданин Российской Федерации, поступающий на государственную службу Российской Федерации либо муниципальную службу (далее - государственная и муниципальная </w:t>
      </w:r>
      <w:r w:rsidRPr="007B6F6E">
        <w:rPr>
          <w:sz w:val="32"/>
          <w:szCs w:val="32"/>
        </w:rPr>
        <w:lastRenderedPageBreak/>
        <w:t>служба), обязан ознакомиться с положениями Типового кодекса и соблюдать их в процессе своей служебной деятельности.</w:t>
      </w:r>
    </w:p>
    <w:p w:rsidR="00EC79FD" w:rsidRPr="007B6F6E" w:rsidRDefault="00EC79FD" w:rsidP="00EC79FD">
      <w:pPr>
        <w:spacing w:line="360" w:lineRule="auto"/>
        <w:jc w:val="both"/>
        <w:rPr>
          <w:sz w:val="32"/>
          <w:szCs w:val="32"/>
        </w:rPr>
      </w:pPr>
      <w:r w:rsidRPr="007B6F6E">
        <w:rPr>
          <w:sz w:val="32"/>
          <w:szCs w:val="32"/>
        </w:rPr>
        <w:t>5. Каждый государственный (муниципальный) служащий должен принимать все необходимые меры для соблюдения положений Типового кодекса, а каждый гражданин Российской Федерации вправе ожидать от государственного (муниципального) служащего поведения в отношениях с ним в соответствии с положениями Типового кодекса.</w:t>
      </w:r>
    </w:p>
    <w:p w:rsidR="00EC79FD" w:rsidRPr="007B6F6E" w:rsidRDefault="00EC79FD" w:rsidP="00EC79FD">
      <w:pPr>
        <w:spacing w:line="360" w:lineRule="auto"/>
        <w:jc w:val="both"/>
        <w:rPr>
          <w:sz w:val="32"/>
          <w:szCs w:val="32"/>
        </w:rPr>
      </w:pPr>
      <w:r w:rsidRPr="007B6F6E">
        <w:rPr>
          <w:sz w:val="32"/>
          <w:szCs w:val="32"/>
        </w:rPr>
        <w:t>6. Целью Типового кодекса является установление этических норм и правил служебного поведения государственных (муниципальных) служащих для достойного выполнения ими своей профессиональной деятельности, а также содействие укреплению авторитета государственных (муниципальных) служащих, доверия граждан к государственным органам и органам местного самоуправления и обеспечение единых норм поведения государственных (муниципальных) служащих.</w:t>
      </w:r>
    </w:p>
    <w:p w:rsidR="00EC79FD" w:rsidRPr="007B6F6E" w:rsidRDefault="00EC79FD" w:rsidP="00EC79FD">
      <w:pPr>
        <w:spacing w:line="360" w:lineRule="auto"/>
        <w:jc w:val="both"/>
        <w:rPr>
          <w:sz w:val="32"/>
          <w:szCs w:val="32"/>
        </w:rPr>
      </w:pPr>
      <w:r w:rsidRPr="007B6F6E">
        <w:rPr>
          <w:sz w:val="32"/>
          <w:szCs w:val="32"/>
        </w:rPr>
        <w:t>7. Типовой кодекс призван повысить эффективность выполнения государственными (муниципальными) служащими своих должностных обязанностей.</w:t>
      </w:r>
    </w:p>
    <w:p w:rsidR="00EC79FD" w:rsidRPr="007B6F6E" w:rsidRDefault="00EC79FD" w:rsidP="00EC79FD">
      <w:pPr>
        <w:spacing w:line="360" w:lineRule="auto"/>
        <w:jc w:val="both"/>
        <w:rPr>
          <w:sz w:val="32"/>
          <w:szCs w:val="32"/>
        </w:rPr>
      </w:pPr>
      <w:r w:rsidRPr="007B6F6E">
        <w:rPr>
          <w:sz w:val="32"/>
          <w:szCs w:val="32"/>
        </w:rPr>
        <w:t>8. Типовой кодекс служит основой для формирования должной морали в сфере государственной и муниципальной службы, уважительного отношения к государственной и муниципальной службе в общественном сознании, а также выступает как институт общественного сознания и нравственности государственных (муниципальных) служащих, их самоконтроля.</w:t>
      </w:r>
    </w:p>
    <w:p w:rsidR="00EC79FD" w:rsidRPr="007B6F6E" w:rsidRDefault="00EC79FD" w:rsidP="00EC79FD">
      <w:pPr>
        <w:spacing w:line="360" w:lineRule="auto"/>
        <w:jc w:val="both"/>
        <w:rPr>
          <w:sz w:val="32"/>
          <w:szCs w:val="32"/>
        </w:rPr>
      </w:pPr>
      <w:r w:rsidRPr="007B6F6E">
        <w:rPr>
          <w:sz w:val="32"/>
          <w:szCs w:val="32"/>
        </w:rPr>
        <w:t xml:space="preserve">9. Знание и соблюдение государственными (муниципальными) служащими положений Типового кодекса является одним из </w:t>
      </w:r>
      <w:r w:rsidRPr="007B6F6E">
        <w:rPr>
          <w:sz w:val="32"/>
          <w:szCs w:val="32"/>
        </w:rPr>
        <w:lastRenderedPageBreak/>
        <w:t>критериев оценки качества их профессиональной деятельности и служебного поведения.</w:t>
      </w:r>
    </w:p>
    <w:p w:rsidR="00EC79FD" w:rsidRPr="007B6F6E" w:rsidRDefault="00EC79FD" w:rsidP="00EC79FD">
      <w:pPr>
        <w:spacing w:line="360" w:lineRule="auto"/>
        <w:jc w:val="both"/>
        <w:rPr>
          <w:b/>
          <w:bCs/>
          <w:sz w:val="32"/>
          <w:szCs w:val="32"/>
        </w:rPr>
      </w:pPr>
      <w:r w:rsidRPr="007B6F6E">
        <w:rPr>
          <w:b/>
          <w:bCs/>
          <w:sz w:val="32"/>
          <w:szCs w:val="32"/>
        </w:rPr>
        <w:t xml:space="preserve">II. Основные принципы и правила служебного поведения государственных (муниципальных) служащих </w:t>
      </w:r>
    </w:p>
    <w:p w:rsidR="00EC79FD" w:rsidRPr="007B6F6E" w:rsidRDefault="00EC79FD" w:rsidP="00EC79FD">
      <w:pPr>
        <w:spacing w:line="360" w:lineRule="auto"/>
        <w:jc w:val="both"/>
        <w:rPr>
          <w:sz w:val="32"/>
          <w:szCs w:val="32"/>
        </w:rPr>
      </w:pPr>
      <w:r w:rsidRPr="007B6F6E">
        <w:rPr>
          <w:sz w:val="32"/>
          <w:szCs w:val="32"/>
        </w:rPr>
        <w:t>10. Основные принципы служебного поведения государственных (муниципальных) служащих являются основой поведения граждан Российской Федерации в связи с нахождением их на государственной и муниципальной службе.</w:t>
      </w:r>
    </w:p>
    <w:p w:rsidR="00EC79FD" w:rsidRPr="007B6F6E" w:rsidRDefault="00EC79FD" w:rsidP="00EC79FD">
      <w:pPr>
        <w:spacing w:line="360" w:lineRule="auto"/>
        <w:jc w:val="both"/>
        <w:rPr>
          <w:sz w:val="32"/>
          <w:szCs w:val="32"/>
        </w:rPr>
      </w:pPr>
      <w:r w:rsidRPr="007B6F6E">
        <w:rPr>
          <w:sz w:val="32"/>
          <w:szCs w:val="32"/>
        </w:rPr>
        <w:t>11. Государственные (муниципальные) служащие, сознавая ответственность перед государством, обществом и гражданами, призваны:</w:t>
      </w:r>
    </w:p>
    <w:p w:rsidR="00EC79FD" w:rsidRPr="007B6F6E" w:rsidRDefault="00EC79FD" w:rsidP="00EC79FD">
      <w:pPr>
        <w:spacing w:line="360" w:lineRule="auto"/>
        <w:jc w:val="both"/>
        <w:rPr>
          <w:sz w:val="32"/>
          <w:szCs w:val="32"/>
        </w:rPr>
      </w:pPr>
      <w:r w:rsidRPr="007B6F6E">
        <w:rPr>
          <w:sz w:val="32"/>
          <w:szCs w:val="32"/>
        </w:rPr>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w:t>
      </w:r>
    </w:p>
    <w:p w:rsidR="00EC79FD" w:rsidRPr="007B6F6E" w:rsidRDefault="00EC79FD" w:rsidP="00EC79FD">
      <w:pPr>
        <w:spacing w:line="360" w:lineRule="auto"/>
        <w:jc w:val="both"/>
        <w:rPr>
          <w:sz w:val="32"/>
          <w:szCs w:val="32"/>
        </w:rPr>
      </w:pPr>
      <w:r w:rsidRPr="007B6F6E">
        <w:rPr>
          <w:sz w:val="32"/>
          <w:szCs w:val="32"/>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 так и государственных (муниципальных) служащих;</w:t>
      </w:r>
    </w:p>
    <w:p w:rsidR="00EC79FD" w:rsidRPr="007B6F6E" w:rsidRDefault="00EC79FD" w:rsidP="00EC79FD">
      <w:pPr>
        <w:spacing w:line="360" w:lineRule="auto"/>
        <w:jc w:val="both"/>
        <w:rPr>
          <w:sz w:val="32"/>
          <w:szCs w:val="32"/>
        </w:rPr>
      </w:pPr>
      <w:r w:rsidRPr="007B6F6E">
        <w:rPr>
          <w:sz w:val="32"/>
          <w:szCs w:val="32"/>
        </w:rPr>
        <w:t>в) осуществлять свою деятельность в пределах полномочий соответствующего государственного органа и органа местного самоуправления;</w:t>
      </w:r>
    </w:p>
    <w:p w:rsidR="00EC79FD" w:rsidRPr="007B6F6E" w:rsidRDefault="00EC79FD" w:rsidP="00EC79FD">
      <w:pPr>
        <w:spacing w:line="360" w:lineRule="auto"/>
        <w:jc w:val="both"/>
        <w:rPr>
          <w:sz w:val="32"/>
          <w:szCs w:val="32"/>
        </w:rPr>
      </w:pPr>
      <w:r w:rsidRPr="007B6F6E">
        <w:rPr>
          <w:sz w:val="32"/>
          <w:szCs w:val="32"/>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C79FD" w:rsidRPr="007B6F6E" w:rsidRDefault="00EC79FD" w:rsidP="00EC79FD">
      <w:pPr>
        <w:spacing w:line="360" w:lineRule="auto"/>
        <w:jc w:val="both"/>
        <w:rPr>
          <w:sz w:val="32"/>
          <w:szCs w:val="32"/>
        </w:rPr>
      </w:pPr>
      <w:r w:rsidRPr="007B6F6E">
        <w:rPr>
          <w:sz w:val="32"/>
          <w:szCs w:val="32"/>
        </w:rPr>
        <w:lastRenderedPageBreak/>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C79FD" w:rsidRPr="007B6F6E" w:rsidRDefault="00EC79FD" w:rsidP="00EC79FD">
      <w:pPr>
        <w:spacing w:line="360" w:lineRule="auto"/>
        <w:jc w:val="both"/>
        <w:rPr>
          <w:sz w:val="32"/>
          <w:szCs w:val="32"/>
        </w:rPr>
      </w:pPr>
      <w:r w:rsidRPr="007B6F6E">
        <w:rPr>
          <w:sz w:val="32"/>
          <w:szCs w:val="32"/>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государственному (муниципальному) служащему каких-либо лиц в целях склонения к совершению коррупционных правонарушений;</w:t>
      </w:r>
    </w:p>
    <w:p w:rsidR="00EC79FD" w:rsidRPr="007B6F6E" w:rsidRDefault="00EC79FD" w:rsidP="00EC79FD">
      <w:pPr>
        <w:spacing w:line="360" w:lineRule="auto"/>
        <w:jc w:val="both"/>
        <w:rPr>
          <w:sz w:val="32"/>
          <w:szCs w:val="32"/>
        </w:rPr>
      </w:pPr>
      <w:r w:rsidRPr="007B6F6E">
        <w:rPr>
          <w:sz w:val="32"/>
          <w:szCs w:val="32"/>
        </w:rPr>
        <w:t>ж) соблюдать установленные федеральными законами ограничения и запреты, исполнять обязанности, связанные с прохождением государственной и муниципальной службы;</w:t>
      </w:r>
    </w:p>
    <w:p w:rsidR="00EC79FD" w:rsidRPr="007B6F6E" w:rsidRDefault="00EC79FD" w:rsidP="00EC79FD">
      <w:pPr>
        <w:spacing w:line="360" w:lineRule="auto"/>
        <w:jc w:val="both"/>
        <w:rPr>
          <w:sz w:val="32"/>
          <w:szCs w:val="32"/>
        </w:rPr>
      </w:pPr>
      <w:r w:rsidRPr="007B6F6E">
        <w:rPr>
          <w:sz w:val="32"/>
          <w:szCs w:val="32"/>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C79FD" w:rsidRPr="007B6F6E" w:rsidRDefault="00EC79FD" w:rsidP="00EC79FD">
      <w:pPr>
        <w:spacing w:line="360" w:lineRule="auto"/>
        <w:jc w:val="both"/>
        <w:rPr>
          <w:sz w:val="32"/>
          <w:szCs w:val="32"/>
        </w:rPr>
      </w:pPr>
      <w:r w:rsidRPr="007B6F6E">
        <w:rPr>
          <w:sz w:val="32"/>
          <w:szCs w:val="32"/>
        </w:rPr>
        <w:t>и) соблюдать нормы служебной, профессиональной этики и правила делового поведения;</w:t>
      </w:r>
    </w:p>
    <w:p w:rsidR="00EC79FD" w:rsidRPr="007B6F6E" w:rsidRDefault="00EC79FD" w:rsidP="00EC79FD">
      <w:pPr>
        <w:spacing w:line="360" w:lineRule="auto"/>
        <w:jc w:val="both"/>
        <w:rPr>
          <w:sz w:val="32"/>
          <w:szCs w:val="32"/>
        </w:rPr>
      </w:pPr>
      <w:r w:rsidRPr="007B6F6E">
        <w:rPr>
          <w:sz w:val="32"/>
          <w:szCs w:val="32"/>
        </w:rPr>
        <w:t>к) проявлять корректность и внимательность в обращении с гражданами и должностными лицами;</w:t>
      </w:r>
    </w:p>
    <w:p w:rsidR="00EC79FD" w:rsidRPr="007B6F6E" w:rsidRDefault="00EC79FD" w:rsidP="00EC79FD">
      <w:pPr>
        <w:spacing w:line="360" w:lineRule="auto"/>
        <w:jc w:val="both"/>
        <w:rPr>
          <w:sz w:val="32"/>
          <w:szCs w:val="32"/>
        </w:rPr>
      </w:pPr>
      <w:r w:rsidRPr="007B6F6E">
        <w:rPr>
          <w:sz w:val="32"/>
          <w:szCs w:val="32"/>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C79FD" w:rsidRPr="007B6F6E" w:rsidRDefault="00EC79FD" w:rsidP="00EC79FD">
      <w:pPr>
        <w:spacing w:line="360" w:lineRule="auto"/>
        <w:jc w:val="both"/>
        <w:rPr>
          <w:sz w:val="32"/>
          <w:szCs w:val="32"/>
        </w:rPr>
      </w:pPr>
      <w:r w:rsidRPr="007B6F6E">
        <w:rPr>
          <w:sz w:val="32"/>
          <w:szCs w:val="32"/>
        </w:rPr>
        <w:t xml:space="preserve">м) воздерживаться от поведения, которое могло бы вызвать сомнение в добросовестном исполнении государственным (муниципальным) служащим должностных обязанностей, а также избегать конфликтных ситуаций, способных нанести ущерб его репутации или </w:t>
      </w:r>
      <w:r w:rsidRPr="007B6F6E">
        <w:rPr>
          <w:sz w:val="32"/>
          <w:szCs w:val="32"/>
        </w:rPr>
        <w:lastRenderedPageBreak/>
        <w:t>авторитету государственного органа либо органа местного самоуправления;</w:t>
      </w:r>
    </w:p>
    <w:p w:rsidR="00EC79FD" w:rsidRPr="007B6F6E" w:rsidRDefault="00EC79FD" w:rsidP="00EC79FD">
      <w:pPr>
        <w:spacing w:line="360" w:lineRule="auto"/>
        <w:jc w:val="both"/>
        <w:rPr>
          <w:sz w:val="32"/>
          <w:szCs w:val="32"/>
        </w:rPr>
      </w:pPr>
      <w:r w:rsidRPr="007B6F6E">
        <w:rPr>
          <w:sz w:val="32"/>
          <w:szCs w:val="32"/>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C79FD" w:rsidRPr="007B6F6E" w:rsidRDefault="00EC79FD" w:rsidP="00EC79FD">
      <w:pPr>
        <w:spacing w:line="360" w:lineRule="auto"/>
        <w:jc w:val="both"/>
        <w:rPr>
          <w:sz w:val="32"/>
          <w:szCs w:val="32"/>
        </w:rPr>
      </w:pPr>
      <w:r w:rsidRPr="007B6F6E">
        <w:rPr>
          <w:sz w:val="32"/>
          <w:szCs w:val="32"/>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EC79FD" w:rsidRPr="007B6F6E" w:rsidRDefault="00EC79FD" w:rsidP="00EC79FD">
      <w:pPr>
        <w:spacing w:line="360" w:lineRule="auto"/>
        <w:jc w:val="both"/>
        <w:rPr>
          <w:sz w:val="32"/>
          <w:szCs w:val="32"/>
        </w:rPr>
      </w:pPr>
      <w:r w:rsidRPr="007B6F6E">
        <w:rPr>
          <w:sz w:val="32"/>
          <w:szCs w:val="32"/>
        </w:rPr>
        <w:t>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государственного (муниципального) служащего;</w:t>
      </w:r>
    </w:p>
    <w:p w:rsidR="00EC79FD" w:rsidRPr="007B6F6E" w:rsidRDefault="00EC79FD" w:rsidP="00EC79FD">
      <w:pPr>
        <w:spacing w:line="360" w:lineRule="auto"/>
        <w:jc w:val="both"/>
        <w:rPr>
          <w:sz w:val="32"/>
          <w:szCs w:val="32"/>
        </w:rPr>
      </w:pPr>
      <w:r w:rsidRPr="007B6F6E">
        <w:rPr>
          <w:sz w:val="32"/>
          <w:szCs w:val="32"/>
        </w:rPr>
        <w:t>р)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w:t>
      </w:r>
    </w:p>
    <w:p w:rsidR="00EC79FD" w:rsidRPr="007B6F6E" w:rsidRDefault="00EC79FD" w:rsidP="00EC79FD">
      <w:pPr>
        <w:spacing w:line="360" w:lineRule="auto"/>
        <w:jc w:val="both"/>
        <w:rPr>
          <w:sz w:val="32"/>
          <w:szCs w:val="32"/>
        </w:rPr>
      </w:pPr>
      <w:r w:rsidRPr="007B6F6E">
        <w:rPr>
          <w:sz w:val="32"/>
          <w:szCs w:val="32"/>
        </w:rPr>
        <w:t>с)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 а также оказывать содействие в получении достоверной информации в установленном порядке;</w:t>
      </w:r>
    </w:p>
    <w:p w:rsidR="00EC79FD" w:rsidRPr="007B6F6E" w:rsidRDefault="00EC79FD" w:rsidP="00EC79FD">
      <w:pPr>
        <w:spacing w:line="360" w:lineRule="auto"/>
        <w:jc w:val="both"/>
        <w:rPr>
          <w:sz w:val="32"/>
          <w:szCs w:val="32"/>
        </w:rPr>
      </w:pPr>
      <w:r w:rsidRPr="007B6F6E">
        <w:rPr>
          <w:sz w:val="32"/>
          <w:szCs w:val="32"/>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w:t>
      </w:r>
      <w:r w:rsidRPr="007B6F6E">
        <w:rPr>
          <w:sz w:val="32"/>
          <w:szCs w:val="32"/>
        </w:rPr>
        <w:lastRenderedPageBreak/>
        <w:t>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C79FD" w:rsidRPr="007B6F6E" w:rsidRDefault="00EC79FD" w:rsidP="00EC79FD">
      <w:pPr>
        <w:spacing w:line="360" w:lineRule="auto"/>
        <w:jc w:val="both"/>
        <w:rPr>
          <w:sz w:val="32"/>
          <w:szCs w:val="32"/>
        </w:rPr>
      </w:pPr>
      <w:r w:rsidRPr="007B6F6E">
        <w:rPr>
          <w:sz w:val="32"/>
          <w:szCs w:val="32"/>
        </w:rPr>
        <w:t>у) постоянно стремиться к обеспечению как можно более эффективного распоряжения ресурсами, находящимися в сфере его ответственности.</w:t>
      </w:r>
    </w:p>
    <w:p w:rsidR="00EC79FD" w:rsidRPr="007B6F6E" w:rsidRDefault="00EC79FD" w:rsidP="00EC79FD">
      <w:pPr>
        <w:spacing w:line="360" w:lineRule="auto"/>
        <w:jc w:val="both"/>
        <w:rPr>
          <w:sz w:val="32"/>
          <w:szCs w:val="32"/>
        </w:rPr>
      </w:pPr>
      <w:r w:rsidRPr="007B6F6E">
        <w:rPr>
          <w:sz w:val="32"/>
          <w:szCs w:val="32"/>
        </w:rPr>
        <w:t xml:space="preserve">12. Государственные (муниципальные) служащие обязаны соблюдать </w:t>
      </w:r>
      <w:hyperlink r:id="rId95" w:anchor="64U0IK" w:history="1">
        <w:r w:rsidRPr="007B6F6E">
          <w:rPr>
            <w:rStyle w:val="a3"/>
            <w:sz w:val="32"/>
            <w:szCs w:val="32"/>
          </w:rPr>
          <w:t>Конституцию Российской Федерации</w:t>
        </w:r>
      </w:hyperlink>
      <w:r w:rsidRPr="007B6F6E">
        <w:rPr>
          <w:sz w:val="32"/>
          <w:szCs w:val="32"/>
        </w:rPr>
        <w:t>, федеральные конституционные и федеральные законы, иные нормативные правовые акты Российской Федерации.</w:t>
      </w:r>
    </w:p>
    <w:p w:rsidR="00EC79FD" w:rsidRPr="007B6F6E" w:rsidRDefault="00EC79FD" w:rsidP="00EC79FD">
      <w:pPr>
        <w:spacing w:line="360" w:lineRule="auto"/>
        <w:jc w:val="both"/>
        <w:rPr>
          <w:sz w:val="32"/>
          <w:szCs w:val="32"/>
        </w:rPr>
      </w:pPr>
      <w:r w:rsidRPr="007B6F6E">
        <w:rPr>
          <w:sz w:val="32"/>
          <w:szCs w:val="32"/>
        </w:rPr>
        <w:t>13. Государственные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EC79FD" w:rsidRPr="007B6F6E" w:rsidRDefault="00EC79FD" w:rsidP="00EC79FD">
      <w:pPr>
        <w:spacing w:line="360" w:lineRule="auto"/>
        <w:jc w:val="both"/>
        <w:rPr>
          <w:sz w:val="32"/>
          <w:szCs w:val="32"/>
        </w:rPr>
      </w:pPr>
      <w:r w:rsidRPr="007B6F6E">
        <w:rPr>
          <w:sz w:val="32"/>
          <w:szCs w:val="32"/>
        </w:rPr>
        <w:t>14. Государственные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EC79FD" w:rsidRPr="007B6F6E" w:rsidRDefault="00EC79FD" w:rsidP="00EC79FD">
      <w:pPr>
        <w:spacing w:line="360" w:lineRule="auto"/>
        <w:jc w:val="both"/>
        <w:rPr>
          <w:sz w:val="32"/>
          <w:szCs w:val="32"/>
        </w:rPr>
      </w:pPr>
      <w:r w:rsidRPr="007B6F6E">
        <w:rPr>
          <w:sz w:val="32"/>
          <w:szCs w:val="32"/>
        </w:rPr>
        <w:t xml:space="preserve">15. Государственные (муниципальные) служащие при исполнении ими должностных обязанностей не должны допускать личную </w:t>
      </w:r>
      <w:r w:rsidRPr="007B6F6E">
        <w:rPr>
          <w:sz w:val="32"/>
          <w:szCs w:val="32"/>
        </w:rPr>
        <w:lastRenderedPageBreak/>
        <w:t>заинтересованность, которая приводит или может привести к конфликту интересов.</w:t>
      </w:r>
    </w:p>
    <w:p w:rsidR="00EC79FD" w:rsidRPr="007B6F6E" w:rsidRDefault="00EC79FD" w:rsidP="00EC79FD">
      <w:pPr>
        <w:spacing w:line="360" w:lineRule="auto"/>
        <w:jc w:val="both"/>
        <w:rPr>
          <w:sz w:val="32"/>
          <w:szCs w:val="32"/>
        </w:rPr>
      </w:pPr>
      <w:r w:rsidRPr="007B6F6E">
        <w:rPr>
          <w:sz w:val="32"/>
          <w:szCs w:val="32"/>
        </w:rPr>
        <w:t>При назначении на должность государственной или муниципальной службы и исполнении должностных обязанностей государственный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EC79FD" w:rsidRPr="007B6F6E" w:rsidRDefault="00EC79FD" w:rsidP="00EC79FD">
      <w:pPr>
        <w:spacing w:line="360" w:lineRule="auto"/>
        <w:jc w:val="both"/>
        <w:rPr>
          <w:sz w:val="32"/>
          <w:szCs w:val="32"/>
        </w:rPr>
      </w:pPr>
      <w:r w:rsidRPr="007B6F6E">
        <w:rPr>
          <w:sz w:val="32"/>
          <w:szCs w:val="32"/>
        </w:rPr>
        <w:t>16. Государственный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EC79FD" w:rsidRPr="007B6F6E" w:rsidRDefault="00EC79FD" w:rsidP="00EC79FD">
      <w:pPr>
        <w:spacing w:line="360" w:lineRule="auto"/>
        <w:jc w:val="both"/>
        <w:rPr>
          <w:sz w:val="32"/>
          <w:szCs w:val="32"/>
        </w:rPr>
      </w:pPr>
      <w:r w:rsidRPr="007B6F6E">
        <w:rPr>
          <w:sz w:val="32"/>
          <w:szCs w:val="32"/>
        </w:rPr>
        <w:t>17. Государственный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C79FD" w:rsidRPr="007B6F6E" w:rsidRDefault="00EC79FD" w:rsidP="00EC79FD">
      <w:pPr>
        <w:spacing w:line="360" w:lineRule="auto"/>
        <w:jc w:val="both"/>
        <w:rPr>
          <w:sz w:val="32"/>
          <w:szCs w:val="32"/>
        </w:rPr>
      </w:pPr>
      <w:r w:rsidRPr="007B6F6E">
        <w:rPr>
          <w:sz w:val="32"/>
          <w:szCs w:val="32"/>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(муниципального) служащего.</w:t>
      </w:r>
    </w:p>
    <w:p w:rsidR="00EC79FD" w:rsidRPr="007B6F6E" w:rsidRDefault="00EC79FD" w:rsidP="00EC79FD">
      <w:pPr>
        <w:spacing w:line="360" w:lineRule="auto"/>
        <w:jc w:val="both"/>
        <w:rPr>
          <w:sz w:val="32"/>
          <w:szCs w:val="32"/>
        </w:rPr>
      </w:pPr>
      <w:r w:rsidRPr="007B6F6E">
        <w:rPr>
          <w:sz w:val="32"/>
          <w:szCs w:val="32"/>
        </w:rPr>
        <w:t xml:space="preserve">18. Государственному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w:t>
      </w:r>
      <w:r w:rsidRPr="007B6F6E">
        <w:rPr>
          <w:sz w:val="32"/>
          <w:szCs w:val="32"/>
        </w:rPr>
        <w:lastRenderedPageBreak/>
        <w:t>вознаграждения). Подарки, полученные государственным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государственным (муниципальным) служащим по акту в государственный орган или орган местного самоуправления, в котором он замещает должность государственной или муниципальной службы, за исключением случаев, установленных законодательством Российской Федерации.</w:t>
      </w:r>
    </w:p>
    <w:p w:rsidR="00EC79FD" w:rsidRPr="007B6F6E" w:rsidRDefault="00EC79FD" w:rsidP="00EC79FD">
      <w:pPr>
        <w:spacing w:line="360" w:lineRule="auto"/>
        <w:jc w:val="both"/>
        <w:rPr>
          <w:sz w:val="32"/>
          <w:szCs w:val="32"/>
        </w:rPr>
      </w:pPr>
      <w:r w:rsidRPr="007B6F6E">
        <w:rPr>
          <w:sz w:val="32"/>
          <w:szCs w:val="32"/>
        </w:rPr>
        <w:t>19. Государственный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 принятых в соответствии с законодательством Российской Федерации.</w:t>
      </w:r>
    </w:p>
    <w:p w:rsidR="00EC79FD" w:rsidRPr="007B6F6E" w:rsidRDefault="00EC79FD" w:rsidP="00EC79FD">
      <w:pPr>
        <w:spacing w:line="360" w:lineRule="auto"/>
        <w:jc w:val="both"/>
        <w:rPr>
          <w:sz w:val="32"/>
          <w:szCs w:val="32"/>
        </w:rPr>
      </w:pPr>
      <w:r w:rsidRPr="007B6F6E">
        <w:rPr>
          <w:sz w:val="32"/>
          <w:szCs w:val="32"/>
        </w:rPr>
        <w:t>20. Государственный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C79FD" w:rsidRPr="007B6F6E" w:rsidRDefault="00EC79FD" w:rsidP="00EC79FD">
      <w:pPr>
        <w:spacing w:line="360" w:lineRule="auto"/>
        <w:jc w:val="both"/>
        <w:rPr>
          <w:sz w:val="32"/>
          <w:szCs w:val="32"/>
        </w:rPr>
      </w:pPr>
      <w:r w:rsidRPr="007B6F6E">
        <w:rPr>
          <w:sz w:val="32"/>
          <w:szCs w:val="32"/>
        </w:rPr>
        <w:t xml:space="preserve">21.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должен быть для них образцом профессионализма, безупречной репутации, способствовать формированию в государственном органе либо его подразделении (органе местного самоуправления либо его </w:t>
      </w:r>
      <w:r w:rsidRPr="007B6F6E">
        <w:rPr>
          <w:sz w:val="32"/>
          <w:szCs w:val="32"/>
        </w:rPr>
        <w:lastRenderedPageBreak/>
        <w:t>подразделении) благоприятного для эффективной работы морально-психологического климата.</w:t>
      </w:r>
    </w:p>
    <w:p w:rsidR="00EC79FD" w:rsidRPr="007B6F6E" w:rsidRDefault="00EC79FD" w:rsidP="00EC79FD">
      <w:pPr>
        <w:spacing w:line="360" w:lineRule="auto"/>
        <w:jc w:val="both"/>
        <w:rPr>
          <w:sz w:val="32"/>
          <w:szCs w:val="32"/>
        </w:rPr>
      </w:pPr>
      <w:r w:rsidRPr="007B6F6E">
        <w:rPr>
          <w:sz w:val="32"/>
          <w:szCs w:val="32"/>
        </w:rPr>
        <w:t>22.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призван:</w:t>
      </w:r>
    </w:p>
    <w:p w:rsidR="00EC79FD" w:rsidRPr="007B6F6E" w:rsidRDefault="00EC79FD" w:rsidP="00EC79FD">
      <w:pPr>
        <w:spacing w:line="360" w:lineRule="auto"/>
        <w:jc w:val="both"/>
        <w:rPr>
          <w:sz w:val="32"/>
          <w:szCs w:val="32"/>
        </w:rPr>
      </w:pPr>
      <w:r w:rsidRPr="007B6F6E">
        <w:rPr>
          <w:sz w:val="32"/>
          <w:szCs w:val="32"/>
        </w:rPr>
        <w:t>а) принимать меры по предотвращению и урегулированию конфликта интересов;</w:t>
      </w:r>
    </w:p>
    <w:p w:rsidR="00EC79FD" w:rsidRPr="007B6F6E" w:rsidRDefault="00EC79FD" w:rsidP="00EC79FD">
      <w:pPr>
        <w:spacing w:line="360" w:lineRule="auto"/>
        <w:jc w:val="both"/>
        <w:rPr>
          <w:sz w:val="32"/>
          <w:szCs w:val="32"/>
        </w:rPr>
      </w:pPr>
      <w:r w:rsidRPr="007B6F6E">
        <w:rPr>
          <w:sz w:val="32"/>
          <w:szCs w:val="32"/>
        </w:rPr>
        <w:t>б) принимать меры по предупреждению коррупции;</w:t>
      </w:r>
    </w:p>
    <w:p w:rsidR="00EC79FD" w:rsidRPr="007B6F6E" w:rsidRDefault="00EC79FD" w:rsidP="00EC79FD">
      <w:pPr>
        <w:spacing w:line="360" w:lineRule="auto"/>
        <w:jc w:val="both"/>
        <w:rPr>
          <w:sz w:val="32"/>
          <w:szCs w:val="32"/>
        </w:rPr>
      </w:pPr>
      <w:r w:rsidRPr="007B6F6E">
        <w:rPr>
          <w:sz w:val="32"/>
          <w:szCs w:val="32"/>
        </w:rPr>
        <w:t>в) не допускать случаев принуждения государственных (муниципальных) служащих к участию в деятельности политических партий и общественных объединений.</w:t>
      </w:r>
    </w:p>
    <w:p w:rsidR="00EC79FD" w:rsidRPr="007B6F6E" w:rsidRDefault="00EC79FD" w:rsidP="00EC79FD">
      <w:pPr>
        <w:spacing w:line="360" w:lineRule="auto"/>
        <w:jc w:val="both"/>
        <w:rPr>
          <w:sz w:val="32"/>
          <w:szCs w:val="32"/>
        </w:rPr>
      </w:pPr>
      <w:r w:rsidRPr="007B6F6E">
        <w:rPr>
          <w:sz w:val="32"/>
          <w:szCs w:val="32"/>
        </w:rPr>
        <w:t>23.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должен принимать меры к тому, чтобы подчиненные ему государственные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EC79FD" w:rsidRPr="007B6F6E" w:rsidRDefault="00EC79FD" w:rsidP="00EC79FD">
      <w:pPr>
        <w:spacing w:line="360" w:lineRule="auto"/>
        <w:jc w:val="both"/>
        <w:rPr>
          <w:sz w:val="32"/>
          <w:szCs w:val="32"/>
        </w:rPr>
      </w:pPr>
      <w:r w:rsidRPr="007B6F6E">
        <w:rPr>
          <w:sz w:val="32"/>
          <w:szCs w:val="32"/>
        </w:rPr>
        <w:t>24. Государственный (муниципальный) служащий, наделенный организационно-распорядительными полномочиями по отношению к другим государственным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C79FD" w:rsidRPr="007B6F6E" w:rsidRDefault="00EC79FD" w:rsidP="00EC79FD">
      <w:pPr>
        <w:spacing w:line="360" w:lineRule="auto"/>
        <w:jc w:val="both"/>
        <w:rPr>
          <w:b/>
          <w:bCs/>
          <w:sz w:val="32"/>
          <w:szCs w:val="32"/>
        </w:rPr>
      </w:pPr>
      <w:r w:rsidRPr="007B6F6E">
        <w:rPr>
          <w:b/>
          <w:bCs/>
          <w:sz w:val="32"/>
          <w:szCs w:val="32"/>
        </w:rPr>
        <w:lastRenderedPageBreak/>
        <w:t xml:space="preserve">III. Рекомендательные этические правила служебного поведения государственных (муниципальных) служащих </w:t>
      </w:r>
    </w:p>
    <w:p w:rsidR="00EC79FD" w:rsidRPr="007B6F6E" w:rsidRDefault="00EC79FD" w:rsidP="00EC79FD">
      <w:pPr>
        <w:spacing w:line="360" w:lineRule="auto"/>
        <w:jc w:val="both"/>
        <w:rPr>
          <w:sz w:val="32"/>
          <w:szCs w:val="32"/>
        </w:rPr>
      </w:pPr>
      <w:r w:rsidRPr="007B6F6E">
        <w:rPr>
          <w:sz w:val="32"/>
          <w:szCs w:val="32"/>
        </w:rPr>
        <w:t>25. В служебном поведении государственному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C79FD" w:rsidRPr="007B6F6E" w:rsidRDefault="00EC79FD" w:rsidP="00EC79FD">
      <w:pPr>
        <w:spacing w:line="360" w:lineRule="auto"/>
        <w:jc w:val="both"/>
        <w:rPr>
          <w:sz w:val="32"/>
          <w:szCs w:val="32"/>
        </w:rPr>
      </w:pPr>
      <w:r w:rsidRPr="007B6F6E">
        <w:rPr>
          <w:sz w:val="32"/>
          <w:szCs w:val="32"/>
        </w:rPr>
        <w:t>26. В служебном поведении государственный (муниципальный) служащий воздерживается от:</w:t>
      </w:r>
    </w:p>
    <w:p w:rsidR="00EC79FD" w:rsidRPr="007B6F6E" w:rsidRDefault="00EC79FD" w:rsidP="00EC79FD">
      <w:pPr>
        <w:spacing w:line="360" w:lineRule="auto"/>
        <w:jc w:val="both"/>
        <w:rPr>
          <w:sz w:val="32"/>
          <w:szCs w:val="32"/>
        </w:rPr>
      </w:pPr>
      <w:r w:rsidRPr="007B6F6E">
        <w:rPr>
          <w:sz w:val="32"/>
          <w:szCs w:val="32"/>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C79FD" w:rsidRPr="007B6F6E" w:rsidRDefault="00EC79FD" w:rsidP="00EC79FD">
      <w:pPr>
        <w:spacing w:line="360" w:lineRule="auto"/>
        <w:jc w:val="both"/>
        <w:rPr>
          <w:sz w:val="32"/>
          <w:szCs w:val="32"/>
        </w:rPr>
      </w:pPr>
      <w:r w:rsidRPr="007B6F6E">
        <w:rPr>
          <w:sz w:val="32"/>
          <w:szCs w:val="32"/>
        </w:rPr>
        <w:t>б) грубости, проявлений пренебрежительного тона, заносчивости, предвзятых замечаний, предъявления неправомерных, незаслуженных обвинений;</w:t>
      </w:r>
    </w:p>
    <w:p w:rsidR="00EC79FD" w:rsidRPr="007B6F6E" w:rsidRDefault="00EC79FD" w:rsidP="00EC79FD">
      <w:pPr>
        <w:spacing w:line="360" w:lineRule="auto"/>
        <w:jc w:val="both"/>
        <w:rPr>
          <w:sz w:val="32"/>
          <w:szCs w:val="32"/>
        </w:rPr>
      </w:pPr>
      <w:r w:rsidRPr="007B6F6E">
        <w:rPr>
          <w:sz w:val="32"/>
          <w:szCs w:val="32"/>
        </w:rPr>
        <w:t>в) угроз, оскорбительных выражений или реплик, действий, препятствующих нормальному общению или провоцирующих противоправное поведение;</w:t>
      </w:r>
    </w:p>
    <w:p w:rsidR="00EC79FD" w:rsidRPr="007B6F6E" w:rsidRDefault="00EC79FD" w:rsidP="00EC79FD">
      <w:pPr>
        <w:spacing w:line="360" w:lineRule="auto"/>
        <w:jc w:val="both"/>
        <w:rPr>
          <w:sz w:val="32"/>
          <w:szCs w:val="32"/>
        </w:rPr>
      </w:pPr>
      <w:r w:rsidRPr="007B6F6E">
        <w:rPr>
          <w:sz w:val="32"/>
          <w:szCs w:val="32"/>
        </w:rPr>
        <w:t>г) курения во время служебных совещаний, бесед, иного служебного общения с гражданами.</w:t>
      </w:r>
    </w:p>
    <w:p w:rsidR="00EC79FD" w:rsidRPr="007B6F6E" w:rsidRDefault="00EC79FD" w:rsidP="00EC79FD">
      <w:pPr>
        <w:spacing w:line="360" w:lineRule="auto"/>
        <w:jc w:val="both"/>
        <w:rPr>
          <w:sz w:val="32"/>
          <w:szCs w:val="32"/>
        </w:rPr>
      </w:pPr>
      <w:r w:rsidRPr="007B6F6E">
        <w:rPr>
          <w:sz w:val="32"/>
          <w:szCs w:val="32"/>
        </w:rPr>
        <w:t>27. Государственные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C79FD" w:rsidRPr="007B6F6E" w:rsidRDefault="00EC79FD" w:rsidP="00EC79FD">
      <w:pPr>
        <w:spacing w:line="360" w:lineRule="auto"/>
        <w:jc w:val="both"/>
        <w:rPr>
          <w:sz w:val="32"/>
          <w:szCs w:val="32"/>
        </w:rPr>
      </w:pPr>
      <w:r w:rsidRPr="007B6F6E">
        <w:rPr>
          <w:sz w:val="32"/>
          <w:szCs w:val="32"/>
        </w:rPr>
        <w:lastRenderedPageBreak/>
        <w:t>Государственные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C79FD" w:rsidRPr="007B6F6E" w:rsidRDefault="00EC79FD" w:rsidP="00EC79FD">
      <w:pPr>
        <w:spacing w:line="360" w:lineRule="auto"/>
        <w:jc w:val="both"/>
        <w:rPr>
          <w:sz w:val="32"/>
          <w:szCs w:val="32"/>
        </w:rPr>
      </w:pPr>
      <w:r w:rsidRPr="007B6F6E">
        <w:rPr>
          <w:sz w:val="32"/>
          <w:szCs w:val="32"/>
        </w:rPr>
        <w:t>28. Внешний вид государственного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C79FD" w:rsidRPr="007B6F6E" w:rsidRDefault="00EC79FD" w:rsidP="00EC79FD">
      <w:pPr>
        <w:spacing w:line="360" w:lineRule="auto"/>
        <w:jc w:val="both"/>
        <w:rPr>
          <w:b/>
          <w:bCs/>
          <w:sz w:val="32"/>
          <w:szCs w:val="32"/>
        </w:rPr>
      </w:pPr>
      <w:r w:rsidRPr="007B6F6E">
        <w:rPr>
          <w:b/>
          <w:bCs/>
          <w:sz w:val="32"/>
          <w:szCs w:val="32"/>
        </w:rPr>
        <w:t xml:space="preserve">IV. Ответственность за нарушение положений Типового кодекса </w:t>
      </w:r>
    </w:p>
    <w:p w:rsidR="00EC79FD" w:rsidRPr="007B6F6E" w:rsidRDefault="00EC79FD" w:rsidP="00EC79FD">
      <w:pPr>
        <w:spacing w:line="360" w:lineRule="auto"/>
        <w:jc w:val="both"/>
        <w:rPr>
          <w:sz w:val="32"/>
          <w:szCs w:val="32"/>
        </w:rPr>
      </w:pPr>
      <w:r w:rsidRPr="007B6F6E">
        <w:rPr>
          <w:sz w:val="32"/>
          <w:szCs w:val="32"/>
        </w:rPr>
        <w:t xml:space="preserve">29. Нарушение государственным (муниципальным)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(муниципальных) служащих и урегулированию конфликта интересов, образуемой в соответствии с </w:t>
      </w:r>
      <w:hyperlink r:id="rId96" w:anchor="64U0IK" w:history="1">
        <w:r w:rsidRPr="007B6F6E">
          <w:rPr>
            <w:rStyle w:val="a3"/>
            <w:sz w:val="32"/>
            <w:szCs w:val="32"/>
          </w:rPr>
          <w:t>Указом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7B6F6E">
        <w:rPr>
          <w:sz w:val="32"/>
          <w:szCs w:val="32"/>
        </w:rPr>
        <w:t>, а в случаях, предусмотренных федеральными законами, нарушение положений Типового кодекса влечет применение к государственному (муниципальному) служащему мер юридической ответственности.</w:t>
      </w:r>
    </w:p>
    <w:p w:rsidR="00EC79FD" w:rsidRPr="007B6F6E" w:rsidRDefault="00EC79FD" w:rsidP="00EC79FD">
      <w:pPr>
        <w:spacing w:line="360" w:lineRule="auto"/>
        <w:jc w:val="both"/>
        <w:rPr>
          <w:sz w:val="32"/>
          <w:szCs w:val="32"/>
          <w:vertAlign w:val="superscript"/>
        </w:rPr>
      </w:pPr>
      <w:r w:rsidRPr="007B6F6E">
        <w:rPr>
          <w:sz w:val="32"/>
          <w:szCs w:val="32"/>
          <w:vertAlign w:val="superscript"/>
        </w:rPr>
        <w:t>Соблюдение государственными (муниципальными) служащими положений Типового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6. Борьба с неофициальными ответами и подделкой документов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3F2661">
      <w:pPr>
        <w:spacing w:line="360" w:lineRule="auto"/>
        <w:jc w:val="center"/>
        <w:rPr>
          <w:sz w:val="32"/>
          <w:szCs w:val="32"/>
        </w:rPr>
      </w:pPr>
      <w:r w:rsidRPr="007B6F6E">
        <w:rPr>
          <w:sz w:val="32"/>
          <w:szCs w:val="32"/>
        </w:rPr>
        <w:t>Наказание за подделку документов: статья 327 УК РФ</w:t>
      </w:r>
    </w:p>
    <w:p w:rsidR="003F2661" w:rsidRPr="007B6F6E" w:rsidRDefault="003F2661" w:rsidP="003F2661">
      <w:pPr>
        <w:spacing w:line="360" w:lineRule="auto"/>
        <w:jc w:val="both"/>
        <w:rPr>
          <w:sz w:val="32"/>
          <w:szCs w:val="32"/>
        </w:rPr>
      </w:pPr>
      <w:r>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Информация достоверна</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3F2661">
      <w:pPr>
        <w:spacing w:line="360" w:lineRule="auto"/>
        <w:jc w:val="center"/>
        <w:rPr>
          <w:sz w:val="32"/>
          <w:szCs w:val="32"/>
        </w:rPr>
      </w:pPr>
      <w:r w:rsidRPr="007B6F6E">
        <w:rPr>
          <w:sz w:val="32"/>
          <w:szCs w:val="32"/>
        </w:rPr>
        <w:t xml:space="preserve">Подделка любых документов – это уголовно наказуемое преступление. Несмотря на это, в России достаточно много случаев, когда подделывают печати и подписи. А в условиях пандемии участились случаи подделки медицинских справок и сертификатов о вакцинации. Далее в статье мы расскажем, что подразумевается под </w:t>
      </w:r>
      <w:r w:rsidRPr="007B6F6E">
        <w:rPr>
          <w:sz w:val="32"/>
          <w:szCs w:val="32"/>
        </w:rPr>
        <w:lastRenderedPageBreak/>
        <w:t>подделкой документов, какие бывают виды подделок, а также сколько дают за подделку документов в России.</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r>
        <w:rPr>
          <w:sz w:val="32"/>
          <w:szCs w:val="32"/>
        </w:rPr>
        <w:t xml:space="preserve">                   </w:t>
      </w: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EC79FD">
      <w:pPr>
        <w:spacing w:line="360" w:lineRule="auto"/>
        <w:jc w:val="both"/>
        <w:rPr>
          <w:sz w:val="32"/>
          <w:szCs w:val="32"/>
        </w:rPr>
      </w:pPr>
      <w:r w:rsidRPr="007B6F6E">
        <w:rPr>
          <w:sz w:val="32"/>
          <w:szCs w:val="32"/>
        </w:rPr>
        <w:t xml:space="preserve">                                        </w:t>
      </w:r>
    </w:p>
    <w:p w:rsidR="00EC79FD" w:rsidRPr="007B6F6E" w:rsidRDefault="00EC79FD" w:rsidP="003F2661">
      <w:pPr>
        <w:spacing w:line="360" w:lineRule="auto"/>
        <w:jc w:val="center"/>
        <w:rPr>
          <w:sz w:val="32"/>
          <w:szCs w:val="32"/>
        </w:rPr>
      </w:pPr>
    </w:p>
    <w:p w:rsidR="00EC79FD" w:rsidRPr="007B6F6E" w:rsidRDefault="00EC79FD" w:rsidP="003F2661">
      <w:pPr>
        <w:spacing w:line="360" w:lineRule="auto"/>
        <w:jc w:val="center"/>
        <w:rPr>
          <w:sz w:val="32"/>
          <w:szCs w:val="32"/>
        </w:rPr>
      </w:pPr>
      <w:r w:rsidRPr="007B6F6E">
        <w:rPr>
          <w:sz w:val="32"/>
          <w:szCs w:val="32"/>
        </w:rPr>
        <w:t>О документообороте в РФ</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Документооборот – это движение официальных документов. Отслеживается оно с момента создания документ до момента его исполнения и передачи в архив. Документы бывают нескольких видов: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входящие – те, которые поступают из других организаций;</w:t>
      </w:r>
    </w:p>
    <w:p w:rsidR="00EC79FD" w:rsidRPr="007B6F6E" w:rsidRDefault="00EC79FD" w:rsidP="00EC79FD">
      <w:pPr>
        <w:spacing w:line="360" w:lineRule="auto"/>
        <w:jc w:val="both"/>
        <w:rPr>
          <w:sz w:val="32"/>
          <w:szCs w:val="32"/>
        </w:rPr>
      </w:pPr>
      <w:r w:rsidRPr="007B6F6E">
        <w:rPr>
          <w:sz w:val="32"/>
          <w:szCs w:val="32"/>
        </w:rPr>
        <w:tab/>
        <w:t>исходящие – те, которые отправляются в другие организации;</w:t>
      </w:r>
    </w:p>
    <w:p w:rsidR="00EC79FD" w:rsidRPr="007B6F6E" w:rsidRDefault="00EC79FD" w:rsidP="00EC79FD">
      <w:pPr>
        <w:spacing w:line="360" w:lineRule="auto"/>
        <w:jc w:val="both"/>
        <w:rPr>
          <w:sz w:val="32"/>
          <w:szCs w:val="32"/>
        </w:rPr>
      </w:pPr>
      <w:r w:rsidRPr="007B6F6E">
        <w:rPr>
          <w:sz w:val="32"/>
          <w:szCs w:val="32"/>
        </w:rPr>
        <w:lastRenderedPageBreak/>
        <w:tab/>
        <w:t>внутренние – те, которые создаются в организации и используются ее сотрудниками.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Что такое официальный документ в законодательстве Российской Федерации не поясняется. Но исходя из определения Конституционного суда РФ №1677-О-О от 16 декабря 2010 года, официальный документ имеет два признака:</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он издан официальным субъектом, либо предоставлен ему;</w:t>
      </w:r>
    </w:p>
    <w:p w:rsidR="00EC79FD" w:rsidRPr="007B6F6E" w:rsidRDefault="00EC79FD" w:rsidP="00EC79FD">
      <w:pPr>
        <w:spacing w:line="360" w:lineRule="auto"/>
        <w:jc w:val="both"/>
        <w:rPr>
          <w:sz w:val="32"/>
          <w:szCs w:val="32"/>
        </w:rPr>
      </w:pPr>
      <w:r w:rsidRPr="007B6F6E">
        <w:rPr>
          <w:sz w:val="32"/>
          <w:szCs w:val="32"/>
        </w:rPr>
        <w:tab/>
        <w:t>документ имеет способность к представлению, т.е. он может наделять правами или устанавливать обязанности для лица, которое им пользуется.</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Обратите внимание, что все документы, входящие в документооборот коммерческих организаций не являются официальными. Не относят к официальным документам и договора, заключенные между физическими лицами.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Что такое поддельные документы</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Подлог документов в УК РФ расценивается как серьезное преступление. Но для начала нужно определиться, что считается подделкой документов.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соответствии с комментариями к статье 327 УК РФ под подделкой понимается незаконное изменение любого официального документа: самостоятельное исправление или изменение данных, переклеивание фото и т.д. Подделываться может как часть документа, например, фото в паспорте, так и полностью весь документ.</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Официальными документами, которые чаще всего подделывают, являются:</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документы, удостоверяющие личность;</w:t>
      </w:r>
    </w:p>
    <w:p w:rsidR="00EC79FD" w:rsidRPr="007B6F6E" w:rsidRDefault="00EC79FD" w:rsidP="00EC79FD">
      <w:pPr>
        <w:spacing w:line="360" w:lineRule="auto"/>
        <w:jc w:val="both"/>
        <w:rPr>
          <w:sz w:val="32"/>
          <w:szCs w:val="32"/>
        </w:rPr>
      </w:pPr>
      <w:r w:rsidRPr="007B6F6E">
        <w:rPr>
          <w:sz w:val="32"/>
          <w:szCs w:val="32"/>
        </w:rPr>
        <w:tab/>
        <w:t>дипломы об образовании;</w:t>
      </w:r>
    </w:p>
    <w:p w:rsidR="00EC79FD" w:rsidRPr="007B6F6E" w:rsidRDefault="00EC79FD" w:rsidP="00EC79FD">
      <w:pPr>
        <w:spacing w:line="360" w:lineRule="auto"/>
        <w:jc w:val="both"/>
        <w:rPr>
          <w:sz w:val="32"/>
          <w:szCs w:val="32"/>
        </w:rPr>
      </w:pPr>
      <w:r w:rsidRPr="007B6F6E">
        <w:rPr>
          <w:sz w:val="32"/>
          <w:szCs w:val="32"/>
        </w:rPr>
        <w:tab/>
        <w:t>листы нетрудоспособности;</w:t>
      </w:r>
    </w:p>
    <w:p w:rsidR="00EC79FD" w:rsidRPr="007B6F6E" w:rsidRDefault="00EC79FD" w:rsidP="00EC79FD">
      <w:pPr>
        <w:spacing w:line="360" w:lineRule="auto"/>
        <w:jc w:val="both"/>
        <w:rPr>
          <w:sz w:val="32"/>
          <w:szCs w:val="32"/>
        </w:rPr>
      </w:pPr>
      <w:r w:rsidRPr="007B6F6E">
        <w:rPr>
          <w:sz w:val="32"/>
          <w:szCs w:val="32"/>
        </w:rPr>
        <w:tab/>
        <w:t>водительские удостоверения;</w:t>
      </w:r>
    </w:p>
    <w:p w:rsidR="00EC79FD" w:rsidRPr="007B6F6E" w:rsidRDefault="00EC79FD" w:rsidP="00EC79FD">
      <w:pPr>
        <w:spacing w:line="360" w:lineRule="auto"/>
        <w:jc w:val="both"/>
        <w:rPr>
          <w:sz w:val="32"/>
          <w:szCs w:val="32"/>
        </w:rPr>
      </w:pPr>
      <w:r w:rsidRPr="007B6F6E">
        <w:rPr>
          <w:sz w:val="32"/>
          <w:szCs w:val="32"/>
        </w:rPr>
        <w:tab/>
        <w:t>доверенности, заверенные нотариально;</w:t>
      </w:r>
    </w:p>
    <w:p w:rsidR="00EC79FD" w:rsidRPr="007B6F6E" w:rsidRDefault="00EC79FD" w:rsidP="00EC79FD">
      <w:pPr>
        <w:spacing w:line="360" w:lineRule="auto"/>
        <w:jc w:val="both"/>
        <w:rPr>
          <w:sz w:val="32"/>
          <w:szCs w:val="32"/>
        </w:rPr>
      </w:pPr>
      <w:r w:rsidRPr="007B6F6E">
        <w:rPr>
          <w:sz w:val="32"/>
          <w:szCs w:val="32"/>
        </w:rPr>
        <w:tab/>
        <w:t>служебные удостоверения;</w:t>
      </w:r>
    </w:p>
    <w:p w:rsidR="00EC79FD" w:rsidRPr="007B6F6E" w:rsidRDefault="00EC79FD" w:rsidP="00EC79FD">
      <w:pPr>
        <w:spacing w:line="360" w:lineRule="auto"/>
        <w:jc w:val="both"/>
        <w:rPr>
          <w:sz w:val="32"/>
          <w:szCs w:val="32"/>
        </w:rPr>
      </w:pPr>
      <w:r w:rsidRPr="007B6F6E">
        <w:rPr>
          <w:sz w:val="32"/>
          <w:szCs w:val="32"/>
        </w:rPr>
        <w:tab/>
        <w:t>военные билеты;</w:t>
      </w:r>
    </w:p>
    <w:p w:rsidR="00EC79FD" w:rsidRPr="007B6F6E" w:rsidRDefault="00EC79FD" w:rsidP="00EC79FD">
      <w:pPr>
        <w:spacing w:line="360" w:lineRule="auto"/>
        <w:jc w:val="both"/>
        <w:rPr>
          <w:sz w:val="32"/>
          <w:szCs w:val="32"/>
        </w:rPr>
      </w:pPr>
      <w:r w:rsidRPr="007B6F6E">
        <w:rPr>
          <w:sz w:val="32"/>
          <w:szCs w:val="32"/>
        </w:rPr>
        <w:tab/>
        <w:t>удостоверения ветерана войны или труда;</w:t>
      </w:r>
    </w:p>
    <w:p w:rsidR="00EC79FD" w:rsidRPr="007B6F6E" w:rsidRDefault="00EC79FD" w:rsidP="00EC79FD">
      <w:pPr>
        <w:spacing w:line="360" w:lineRule="auto"/>
        <w:jc w:val="both"/>
        <w:rPr>
          <w:sz w:val="32"/>
          <w:szCs w:val="32"/>
        </w:rPr>
      </w:pPr>
      <w:r w:rsidRPr="007B6F6E">
        <w:rPr>
          <w:sz w:val="32"/>
          <w:szCs w:val="32"/>
        </w:rPr>
        <w:tab/>
        <w:t>пенсионные.</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Но стоит отметить, что изготовление фальшивых документов еще не является поводом для привлечения к ответственности. В соответствии со статьей за подделку документов преступлением является изготовление фальшивых официальных бумаг с целью сбыта или предоставления заведомо ложных документов для получения выгоды.</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Виды подделки документов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Существует несколько видов и способов подделки документов. По виду разделяют полную и частичную подделку официальных бумаг.</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Полная подделка – это когда документ или бланк фальсифицирован полностью от реквизитов до печатей и подписей. Способы полной подделки следующие:</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изготовление документа или бланка, используя специальную технику;</w:t>
      </w:r>
    </w:p>
    <w:p w:rsidR="00EC79FD" w:rsidRPr="007B6F6E" w:rsidRDefault="00EC79FD" w:rsidP="00EC79FD">
      <w:pPr>
        <w:spacing w:line="360" w:lineRule="auto"/>
        <w:jc w:val="both"/>
        <w:rPr>
          <w:sz w:val="32"/>
          <w:szCs w:val="32"/>
        </w:rPr>
      </w:pPr>
      <w:r w:rsidRPr="007B6F6E">
        <w:rPr>
          <w:sz w:val="32"/>
          <w:szCs w:val="32"/>
        </w:rPr>
        <w:tab/>
        <w:t>внесение данных, которые являются заведомо ложными;</w:t>
      </w:r>
    </w:p>
    <w:p w:rsidR="00EC79FD" w:rsidRPr="007B6F6E" w:rsidRDefault="00EC79FD" w:rsidP="00EC79FD">
      <w:pPr>
        <w:spacing w:line="360" w:lineRule="auto"/>
        <w:jc w:val="both"/>
        <w:rPr>
          <w:sz w:val="32"/>
          <w:szCs w:val="32"/>
        </w:rPr>
      </w:pPr>
      <w:r w:rsidRPr="007B6F6E">
        <w:rPr>
          <w:sz w:val="32"/>
          <w:szCs w:val="32"/>
        </w:rPr>
        <w:tab/>
        <w:t>фальсификация удостоверяющей подписи;</w:t>
      </w:r>
    </w:p>
    <w:p w:rsidR="00EC79FD" w:rsidRPr="007B6F6E" w:rsidRDefault="00EC79FD" w:rsidP="00EC79FD">
      <w:pPr>
        <w:spacing w:line="360" w:lineRule="auto"/>
        <w:jc w:val="both"/>
        <w:rPr>
          <w:sz w:val="32"/>
          <w:szCs w:val="32"/>
        </w:rPr>
      </w:pPr>
      <w:r w:rsidRPr="007B6F6E">
        <w:rPr>
          <w:sz w:val="32"/>
          <w:szCs w:val="32"/>
        </w:rPr>
        <w:tab/>
        <w:t>подделка печати, оттиска и/или штампа.</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Частичная фальсификация – это когда в подлинном документе изменены отдельные разделы, например, реквизиты. Способами частичной подделки являются:</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механическое удаление части текста;</w:t>
      </w:r>
    </w:p>
    <w:p w:rsidR="00EC79FD" w:rsidRPr="007B6F6E" w:rsidRDefault="00EC79FD" w:rsidP="00EC79FD">
      <w:pPr>
        <w:spacing w:line="360" w:lineRule="auto"/>
        <w:jc w:val="both"/>
        <w:rPr>
          <w:sz w:val="32"/>
          <w:szCs w:val="32"/>
        </w:rPr>
      </w:pPr>
      <w:r w:rsidRPr="007B6F6E">
        <w:rPr>
          <w:sz w:val="32"/>
          <w:szCs w:val="32"/>
        </w:rPr>
        <w:tab/>
        <w:t>внесение новых фраз, слов или знаков;</w:t>
      </w:r>
    </w:p>
    <w:p w:rsidR="00EC79FD" w:rsidRPr="007B6F6E" w:rsidRDefault="00EC79FD" w:rsidP="00EC79FD">
      <w:pPr>
        <w:spacing w:line="360" w:lineRule="auto"/>
        <w:jc w:val="both"/>
        <w:rPr>
          <w:sz w:val="32"/>
          <w:szCs w:val="32"/>
        </w:rPr>
      </w:pPr>
      <w:r w:rsidRPr="007B6F6E">
        <w:rPr>
          <w:sz w:val="32"/>
          <w:szCs w:val="32"/>
        </w:rPr>
        <w:tab/>
        <w:t>удаление текста документа с помощью химических реактивов или растворителей;</w:t>
      </w:r>
    </w:p>
    <w:p w:rsidR="00EC79FD" w:rsidRPr="007B6F6E" w:rsidRDefault="00EC79FD" w:rsidP="00EC79FD">
      <w:pPr>
        <w:spacing w:line="360" w:lineRule="auto"/>
        <w:jc w:val="both"/>
        <w:rPr>
          <w:sz w:val="32"/>
          <w:szCs w:val="32"/>
        </w:rPr>
      </w:pPr>
      <w:r w:rsidRPr="007B6F6E">
        <w:rPr>
          <w:sz w:val="32"/>
          <w:szCs w:val="32"/>
        </w:rPr>
        <w:tab/>
        <w:t>переклеивание фотографии;</w:t>
      </w:r>
    </w:p>
    <w:p w:rsidR="00EC79FD" w:rsidRPr="007B6F6E" w:rsidRDefault="00EC79FD" w:rsidP="00EC79FD">
      <w:pPr>
        <w:spacing w:line="360" w:lineRule="auto"/>
        <w:jc w:val="both"/>
        <w:rPr>
          <w:sz w:val="32"/>
          <w:szCs w:val="32"/>
        </w:rPr>
      </w:pPr>
      <w:r w:rsidRPr="007B6F6E">
        <w:rPr>
          <w:sz w:val="32"/>
          <w:szCs w:val="32"/>
        </w:rPr>
        <w:tab/>
        <w:t>замена некоторых частей подлинного документа.</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Состав преступления</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Состав преступления по статье 327 УК РФ является формальным. Преступление считается завершенным, когда изготовление поддельных документов завершено. Ответственность за подделку документов наступает только в том случае, если гражданин осознает, что он нарушает закон, а цель изготовления фальсификата – использование для получения личной выгоды.</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Объектом преступления является нормальная деятельность органов управления и государственной власти, а также интересы и прав юридических и физических лиц.</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Субъективная сторона – это прямой умысел и цель, состоящие в сбыте или использовании заведомо подложного документа.</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Субъектом преступления является вменяемый гражданин в возрасте от 16 лет.</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Уголовная ответственность за подделку документов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В соответствии с 327 статьей Уголовного кодекса Российской Федерации наказание за подделку документов грозит как тому, кто создавал фальшивый бланк, так и тому, кто приобрел и воспользовался им.</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За фальсификацию документов с целью сбыть или использовать его для получения каких-либо прав или для освобождения от обязанностей грозит одно из следующих наказаний: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ограничение свободы на срок до 2 лет;</w:t>
      </w:r>
    </w:p>
    <w:p w:rsidR="00EC79FD" w:rsidRPr="007B6F6E" w:rsidRDefault="00EC79FD" w:rsidP="00EC79FD">
      <w:pPr>
        <w:spacing w:line="360" w:lineRule="auto"/>
        <w:jc w:val="both"/>
        <w:rPr>
          <w:sz w:val="32"/>
          <w:szCs w:val="32"/>
        </w:rPr>
      </w:pPr>
      <w:r w:rsidRPr="007B6F6E">
        <w:rPr>
          <w:sz w:val="32"/>
          <w:szCs w:val="32"/>
        </w:rPr>
        <w:tab/>
        <w:t>принудительные работы сроком до 2 лет;</w:t>
      </w:r>
    </w:p>
    <w:p w:rsidR="00EC79FD" w:rsidRPr="007B6F6E" w:rsidRDefault="00EC79FD" w:rsidP="00EC79FD">
      <w:pPr>
        <w:spacing w:line="360" w:lineRule="auto"/>
        <w:jc w:val="both"/>
        <w:rPr>
          <w:sz w:val="32"/>
          <w:szCs w:val="32"/>
        </w:rPr>
      </w:pPr>
      <w:r w:rsidRPr="007B6F6E">
        <w:rPr>
          <w:sz w:val="32"/>
          <w:szCs w:val="32"/>
        </w:rPr>
        <w:tab/>
        <w:t>арест сроком до 6 месяцев;</w:t>
      </w:r>
    </w:p>
    <w:p w:rsidR="00EC79FD" w:rsidRPr="007B6F6E" w:rsidRDefault="00EC79FD" w:rsidP="00EC79FD">
      <w:pPr>
        <w:spacing w:line="360" w:lineRule="auto"/>
        <w:jc w:val="both"/>
        <w:rPr>
          <w:sz w:val="32"/>
          <w:szCs w:val="32"/>
        </w:rPr>
      </w:pPr>
      <w:r w:rsidRPr="007B6F6E">
        <w:rPr>
          <w:sz w:val="32"/>
          <w:szCs w:val="32"/>
        </w:rPr>
        <w:tab/>
        <w:t>лишение свободы на срок до 2 лет.</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Обратите внимание, что подделка копии документа, если она была сделана с целью получения личной выгоды также является уголовным преступлением.</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За подделку паспорта или любого другого удостоверения, которое дает права или освобождает от обязанностей с целью использования или сбыта грозит:</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ограничение свободы сроком до 3 лет;</w:t>
      </w:r>
    </w:p>
    <w:p w:rsidR="00EC79FD" w:rsidRPr="007B6F6E" w:rsidRDefault="00EC79FD" w:rsidP="00EC79FD">
      <w:pPr>
        <w:spacing w:line="360" w:lineRule="auto"/>
        <w:jc w:val="both"/>
        <w:rPr>
          <w:sz w:val="32"/>
          <w:szCs w:val="32"/>
        </w:rPr>
      </w:pPr>
      <w:r w:rsidRPr="007B6F6E">
        <w:rPr>
          <w:sz w:val="32"/>
          <w:szCs w:val="32"/>
        </w:rPr>
        <w:tab/>
        <w:t>принудительные работы на срок до 3 лет;</w:t>
      </w:r>
    </w:p>
    <w:p w:rsidR="00EC79FD" w:rsidRPr="007B6F6E" w:rsidRDefault="00EC79FD" w:rsidP="00EC79FD">
      <w:pPr>
        <w:spacing w:line="360" w:lineRule="auto"/>
        <w:jc w:val="both"/>
        <w:rPr>
          <w:sz w:val="32"/>
          <w:szCs w:val="32"/>
        </w:rPr>
      </w:pPr>
      <w:r w:rsidRPr="007B6F6E">
        <w:rPr>
          <w:sz w:val="32"/>
          <w:szCs w:val="32"/>
        </w:rPr>
        <w:tab/>
        <w:t>лишение свободы сроком до 3 лет.</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Дают срок за подделку документов и тому, кто приобретает, хранит или перевозит фальшивые бланки, имея цель использовать их для своей выгоды, либо продать. Если гражданин приобрел, но еще не использовал фальшивку, ему грозит:</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ограничение свободы на срок до 1 года;</w:t>
      </w:r>
    </w:p>
    <w:p w:rsidR="00EC79FD" w:rsidRPr="007B6F6E" w:rsidRDefault="00EC79FD" w:rsidP="00EC79FD">
      <w:pPr>
        <w:spacing w:line="360" w:lineRule="auto"/>
        <w:jc w:val="both"/>
        <w:rPr>
          <w:sz w:val="32"/>
          <w:szCs w:val="32"/>
        </w:rPr>
      </w:pPr>
      <w:r w:rsidRPr="007B6F6E">
        <w:rPr>
          <w:sz w:val="32"/>
          <w:szCs w:val="32"/>
        </w:rPr>
        <w:tab/>
        <w:t>принудительные работы сроком до 1 года;</w:t>
      </w:r>
    </w:p>
    <w:p w:rsidR="00EC79FD" w:rsidRPr="007B6F6E" w:rsidRDefault="00EC79FD" w:rsidP="00EC79FD">
      <w:pPr>
        <w:spacing w:line="360" w:lineRule="auto"/>
        <w:jc w:val="both"/>
        <w:rPr>
          <w:sz w:val="32"/>
          <w:szCs w:val="32"/>
        </w:rPr>
      </w:pPr>
      <w:r w:rsidRPr="007B6F6E">
        <w:rPr>
          <w:sz w:val="32"/>
          <w:szCs w:val="32"/>
        </w:rPr>
        <w:tab/>
        <w:t>лишение свободы на срок до 1 года.</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За подделку документов грозит более суровое наказание, если фальсификат был создан, чтобы скрыть другое преступление или облегчить его совершение:</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принудительные работы сроком до 4 лет;</w:t>
      </w:r>
    </w:p>
    <w:p w:rsidR="00EC79FD" w:rsidRPr="007B6F6E" w:rsidRDefault="00EC79FD" w:rsidP="00EC79FD">
      <w:pPr>
        <w:spacing w:line="360" w:lineRule="auto"/>
        <w:jc w:val="both"/>
        <w:rPr>
          <w:sz w:val="32"/>
          <w:szCs w:val="32"/>
        </w:rPr>
      </w:pPr>
      <w:r w:rsidRPr="007B6F6E">
        <w:rPr>
          <w:sz w:val="32"/>
          <w:szCs w:val="32"/>
        </w:rPr>
        <w:tab/>
        <w:t>лишение свободы на срок до 4 лет.</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Наказание за использование заведомо поддельных документов следующее:</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ab/>
        <w:t>штраф в размере до 80 000 рублей, либо в размере дохода за период до 6 месяцев;</w:t>
      </w:r>
    </w:p>
    <w:p w:rsidR="00EC79FD" w:rsidRPr="007B6F6E" w:rsidRDefault="00EC79FD" w:rsidP="00EC79FD">
      <w:pPr>
        <w:spacing w:line="360" w:lineRule="auto"/>
        <w:jc w:val="both"/>
        <w:rPr>
          <w:sz w:val="32"/>
          <w:szCs w:val="32"/>
        </w:rPr>
      </w:pPr>
      <w:r w:rsidRPr="007B6F6E">
        <w:rPr>
          <w:sz w:val="32"/>
          <w:szCs w:val="32"/>
        </w:rPr>
        <w:tab/>
        <w:t>обязательные работы до 480 часов;</w:t>
      </w:r>
    </w:p>
    <w:p w:rsidR="00EC79FD" w:rsidRPr="007B6F6E" w:rsidRDefault="00EC79FD" w:rsidP="00EC79FD">
      <w:pPr>
        <w:spacing w:line="360" w:lineRule="auto"/>
        <w:jc w:val="both"/>
        <w:rPr>
          <w:sz w:val="32"/>
          <w:szCs w:val="32"/>
        </w:rPr>
      </w:pPr>
      <w:r w:rsidRPr="007B6F6E">
        <w:rPr>
          <w:sz w:val="32"/>
          <w:szCs w:val="32"/>
        </w:rPr>
        <w:tab/>
        <w:t>исправительные работы до 2 лет;</w:t>
      </w:r>
    </w:p>
    <w:p w:rsidR="00EC79FD" w:rsidRPr="007B6F6E" w:rsidRDefault="00EC79FD" w:rsidP="00EC79FD">
      <w:pPr>
        <w:spacing w:line="360" w:lineRule="auto"/>
        <w:jc w:val="both"/>
        <w:rPr>
          <w:sz w:val="32"/>
          <w:szCs w:val="32"/>
        </w:rPr>
      </w:pPr>
      <w:r w:rsidRPr="007B6F6E">
        <w:rPr>
          <w:sz w:val="32"/>
          <w:szCs w:val="32"/>
        </w:rPr>
        <w:tab/>
        <w:t>арест сроком до 6 месяцев.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Обратите внимание, что подделка госнаград Российской федерации, СССР или РСФСР также влечет за собой наказание по статье 327 УК РФ.</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Мера ответственности определяется судом в зависимости от последствий и обстоятельств дела.</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Стоит отметить, что предоставление в суд подложных документов наказывается по статье 303 УК РФ «Фальсификация доказательств».</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Подделка подписи на документах</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Подделкой подписи является имитация подписи третьего лица в документе. Осуществляться она может как с применением технических средств, так и без них. Наказание за подделку подписи может применяться по нескольким статьям. Так, в рамках статьи 327 УК РФ о подделке подписи можно говорить только в том случае, если она была осуществлена на официальном документе с целью получить права или освободиться от обязанностей.</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Кроме того, ответственность за подделку подписи на документах может быть применена по статье «Мошенничество», если фальсификация была осуществлена с целью введения в заблуждение третьего лица для воровства имущества или незаконного получения прав на него.</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Ответственность за подделку печати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 xml:space="preserve">Подделка печатей и штампов также является нарушением статьи 327 УК РФ. Наказание грозит как за создание, так и за хранение и </w:t>
      </w:r>
      <w:r w:rsidRPr="007B6F6E">
        <w:rPr>
          <w:sz w:val="32"/>
          <w:szCs w:val="32"/>
        </w:rPr>
        <w:lastRenderedPageBreak/>
        <w:t>использование оттисков, штампов и печатей. Кроме того, фальсификация печати может расцениваться также по статье 295 Уголовного кодекса РФ «Служебный подлог». В таком случае должностное лицо, которое исказило содержание документа, понесет более суровое наказание.</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Подделка медицинской документации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Медицинские справки также являются официальными документами. Исключение составляют только медкнижки, которые не входят в документооборот медучреждений. Несет ответственность как врач за подделку медицинской справки, так и пациент, который приобретает и использует фальшивый документ. Кроме того, наказание за подделку медицинских документов для врача может применяться не только по статье 327 УК РФ, но также и по статьям 286 УК РФ «Превышение должностных полномочий», 292 Уголовного кодекса «Служебный подлог», 290 «Получение взятки» и 159 «Мошенничество». Таким образом, доктора за подделку справки могут лишить свободы на срок от 2 (по статье 327 УК РФ) до 8 лет (по статье 290 УК РФ).</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Стоит отметить, что за подделку документов о вакцинации также грозит уголовная ответственность. Более того, накажут даже за фальсификацию результатов ПЦР-тест, а также за фальшивую справку медотвода.</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lastRenderedPageBreak/>
        <w:t>Срок исковой давности</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Срок исковой давности по статье 327 УК РФ составляет 2 года с момента совершения преступления. По истечении двух лет преступника привлечь к ответственности не представляется возможным.</w:t>
      </w:r>
    </w:p>
    <w:p w:rsidR="00EC79FD" w:rsidRPr="007B6F6E" w:rsidRDefault="00EC79FD" w:rsidP="00EC79FD">
      <w:pPr>
        <w:spacing w:line="360" w:lineRule="auto"/>
        <w:jc w:val="both"/>
        <w:rPr>
          <w:sz w:val="32"/>
          <w:szCs w:val="32"/>
        </w:rPr>
      </w:pPr>
    </w:p>
    <w:p w:rsidR="00EC79FD" w:rsidRPr="007B6F6E" w:rsidRDefault="00EC79FD" w:rsidP="00EC79FD">
      <w:pPr>
        <w:spacing w:line="360" w:lineRule="auto"/>
        <w:jc w:val="both"/>
        <w:rPr>
          <w:sz w:val="32"/>
          <w:szCs w:val="32"/>
        </w:rPr>
      </w:pPr>
      <w:r w:rsidRPr="007B6F6E">
        <w:rPr>
          <w:sz w:val="32"/>
          <w:szCs w:val="32"/>
        </w:rPr>
        <w:t>Обратите внимание, что дела по статье 327 Уголовного кодекса подсудны мировым судьям по месту совершения преступления.</w:t>
      </w:r>
    </w:p>
    <w:p w:rsidR="00EC79FD" w:rsidRDefault="00EC79FD" w:rsidP="00EC79FD">
      <w:pPr>
        <w:spacing w:line="360" w:lineRule="auto"/>
        <w:jc w:val="both"/>
        <w:rPr>
          <w:sz w:val="32"/>
          <w:szCs w:val="32"/>
        </w:rPr>
      </w:pPr>
      <w:r w:rsidRPr="007B6F6E">
        <w:rPr>
          <w:sz w:val="32"/>
          <w:szCs w:val="32"/>
        </w:rPr>
        <w:t xml:space="preserve">Источник: </w:t>
      </w:r>
      <w:hyperlink r:id="rId97" w:history="1">
        <w:r w:rsidR="009E0349" w:rsidRPr="00EA6C9A">
          <w:rPr>
            <w:rStyle w:val="a3"/>
            <w:sz w:val="32"/>
            <w:szCs w:val="32"/>
          </w:rPr>
          <w:t>https://pravovedus.ru/practical-law/criminal/nakazanie-za-</w:t>
        </w:r>
        <w:r w:rsidR="009E0349" w:rsidRPr="00EA6C9A">
          <w:rPr>
            <w:rStyle w:val="a3"/>
            <w:sz w:val="32"/>
            <w:szCs w:val="32"/>
            <w:highlight w:val="cyan"/>
          </w:rPr>
          <w:t>poddelku-dokumentov/</w:t>
        </w:r>
      </w:hyperlink>
    </w:p>
    <w:p w:rsidR="009E0349" w:rsidRDefault="009E0349" w:rsidP="00EC79FD">
      <w:pPr>
        <w:spacing w:line="360" w:lineRule="auto"/>
        <w:jc w:val="both"/>
        <w:rPr>
          <w:sz w:val="32"/>
          <w:szCs w:val="32"/>
        </w:rPr>
      </w:pPr>
    </w:p>
    <w:sectPr w:rsidR="009E0349" w:rsidSect="00514F81">
      <w:footerReference w:type="default" r:id="rId98"/>
      <w:pgSz w:w="11906" w:h="16838" w:code="9"/>
      <w:pgMar w:top="567" w:right="1134" w:bottom="73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1E" w:rsidRDefault="0020461E" w:rsidP="00EC79FD">
      <w:r>
        <w:separator/>
      </w:r>
    </w:p>
  </w:endnote>
  <w:endnote w:type="continuationSeparator" w:id="0">
    <w:p w:rsidR="0020461E" w:rsidRDefault="0020461E" w:rsidP="00EC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39919"/>
      <w:docPartObj>
        <w:docPartGallery w:val="Page Numbers (Bottom of Page)"/>
        <w:docPartUnique/>
      </w:docPartObj>
    </w:sdtPr>
    <w:sdtEndPr/>
    <w:sdtContent>
      <w:p w:rsidR="0020461E" w:rsidRDefault="0020461E">
        <w:pPr>
          <w:pStyle w:val="a8"/>
          <w:jc w:val="right"/>
        </w:pPr>
        <w:r>
          <w:fldChar w:fldCharType="begin"/>
        </w:r>
        <w:r>
          <w:instrText>PAGE   \* MERGEFORMAT</w:instrText>
        </w:r>
        <w:r>
          <w:fldChar w:fldCharType="separate"/>
        </w:r>
        <w:r w:rsidR="00F07E3F">
          <w:rPr>
            <w:noProof/>
          </w:rPr>
          <w:t>1</w:t>
        </w:r>
        <w:r>
          <w:fldChar w:fldCharType="end"/>
        </w:r>
      </w:p>
    </w:sdtContent>
  </w:sdt>
  <w:p w:rsidR="0020461E" w:rsidRDefault="002046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1E" w:rsidRDefault="0020461E" w:rsidP="00EC79FD">
      <w:r>
        <w:separator/>
      </w:r>
    </w:p>
  </w:footnote>
  <w:footnote w:type="continuationSeparator" w:id="0">
    <w:p w:rsidR="0020461E" w:rsidRDefault="0020461E" w:rsidP="00EC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5B3"/>
    <w:multiLevelType w:val="multilevel"/>
    <w:tmpl w:val="136EB8C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61A35"/>
    <w:multiLevelType w:val="multilevel"/>
    <w:tmpl w:val="457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4319"/>
    <w:multiLevelType w:val="multilevel"/>
    <w:tmpl w:val="A658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50153"/>
    <w:multiLevelType w:val="multilevel"/>
    <w:tmpl w:val="139C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165BF"/>
    <w:multiLevelType w:val="multilevel"/>
    <w:tmpl w:val="52062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90653"/>
    <w:multiLevelType w:val="multilevel"/>
    <w:tmpl w:val="AEE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B577A"/>
    <w:multiLevelType w:val="multilevel"/>
    <w:tmpl w:val="5F98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C217B2"/>
    <w:multiLevelType w:val="multilevel"/>
    <w:tmpl w:val="91F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17EA0"/>
    <w:multiLevelType w:val="hybridMultilevel"/>
    <w:tmpl w:val="A170B7F2"/>
    <w:lvl w:ilvl="0" w:tplc="9D20505E">
      <w:start w:val="6"/>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9" w15:restartNumberingAfterBreak="0">
    <w:nsid w:val="0BAD0FE1"/>
    <w:multiLevelType w:val="multilevel"/>
    <w:tmpl w:val="A2C8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53370"/>
    <w:multiLevelType w:val="multilevel"/>
    <w:tmpl w:val="068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D5DCA"/>
    <w:multiLevelType w:val="multilevel"/>
    <w:tmpl w:val="B89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67BAF"/>
    <w:multiLevelType w:val="multilevel"/>
    <w:tmpl w:val="5AD6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D4DF5"/>
    <w:multiLevelType w:val="multilevel"/>
    <w:tmpl w:val="E6169C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7133D"/>
    <w:multiLevelType w:val="multilevel"/>
    <w:tmpl w:val="6638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37F9E"/>
    <w:multiLevelType w:val="multilevel"/>
    <w:tmpl w:val="5FE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E3905"/>
    <w:multiLevelType w:val="multilevel"/>
    <w:tmpl w:val="841EFC4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1C2AF3"/>
    <w:multiLevelType w:val="multilevel"/>
    <w:tmpl w:val="CF40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EC3735"/>
    <w:multiLevelType w:val="multilevel"/>
    <w:tmpl w:val="6650A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E6EA2"/>
    <w:multiLevelType w:val="multilevel"/>
    <w:tmpl w:val="1E9E1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B00D27"/>
    <w:multiLevelType w:val="multilevel"/>
    <w:tmpl w:val="6FF68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7044B5"/>
    <w:multiLevelType w:val="multilevel"/>
    <w:tmpl w:val="15A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4287"/>
    <w:multiLevelType w:val="hybridMultilevel"/>
    <w:tmpl w:val="A97A3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AC51B90"/>
    <w:multiLevelType w:val="multilevel"/>
    <w:tmpl w:val="2D1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EF40AB"/>
    <w:multiLevelType w:val="multilevel"/>
    <w:tmpl w:val="46F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37AF6"/>
    <w:multiLevelType w:val="multilevel"/>
    <w:tmpl w:val="2A32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5B5444"/>
    <w:multiLevelType w:val="multilevel"/>
    <w:tmpl w:val="00A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6223E1"/>
    <w:multiLevelType w:val="multilevel"/>
    <w:tmpl w:val="4738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716383"/>
    <w:multiLevelType w:val="multilevel"/>
    <w:tmpl w:val="C4C0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8A36C1"/>
    <w:multiLevelType w:val="multilevel"/>
    <w:tmpl w:val="78F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FE629C"/>
    <w:multiLevelType w:val="multilevel"/>
    <w:tmpl w:val="8D36FA3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DE0988"/>
    <w:multiLevelType w:val="multilevel"/>
    <w:tmpl w:val="8E1AF3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1370B3"/>
    <w:multiLevelType w:val="multilevel"/>
    <w:tmpl w:val="9A5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667516"/>
    <w:multiLevelType w:val="multilevel"/>
    <w:tmpl w:val="1E1C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A97EEE"/>
    <w:multiLevelType w:val="multilevel"/>
    <w:tmpl w:val="7646ED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A9641F"/>
    <w:multiLevelType w:val="multilevel"/>
    <w:tmpl w:val="A12451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A51E4A"/>
    <w:multiLevelType w:val="multilevel"/>
    <w:tmpl w:val="8B88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434464"/>
    <w:multiLevelType w:val="multilevel"/>
    <w:tmpl w:val="C57E13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EF05BB"/>
    <w:multiLevelType w:val="multilevel"/>
    <w:tmpl w:val="2244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913707"/>
    <w:multiLevelType w:val="multilevel"/>
    <w:tmpl w:val="71E4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AD561D"/>
    <w:multiLevelType w:val="multilevel"/>
    <w:tmpl w:val="D700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FD5226"/>
    <w:multiLevelType w:val="multilevel"/>
    <w:tmpl w:val="5FCEE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D1A48"/>
    <w:multiLevelType w:val="multilevel"/>
    <w:tmpl w:val="BFDCE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DC4BBC"/>
    <w:multiLevelType w:val="multilevel"/>
    <w:tmpl w:val="572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8C2576"/>
    <w:multiLevelType w:val="multilevel"/>
    <w:tmpl w:val="C7463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06651C"/>
    <w:multiLevelType w:val="multilevel"/>
    <w:tmpl w:val="49BE91A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5A5D3D"/>
    <w:multiLevelType w:val="multilevel"/>
    <w:tmpl w:val="4954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2248AF"/>
    <w:multiLevelType w:val="multilevel"/>
    <w:tmpl w:val="478641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962BC4"/>
    <w:multiLevelType w:val="multilevel"/>
    <w:tmpl w:val="671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244F88"/>
    <w:multiLevelType w:val="multilevel"/>
    <w:tmpl w:val="BB6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500144"/>
    <w:multiLevelType w:val="multilevel"/>
    <w:tmpl w:val="9AB24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9477C5"/>
    <w:multiLevelType w:val="multilevel"/>
    <w:tmpl w:val="2ED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4D42AB"/>
    <w:multiLevelType w:val="multilevel"/>
    <w:tmpl w:val="C5A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DD27B7"/>
    <w:multiLevelType w:val="multilevel"/>
    <w:tmpl w:val="91168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E32774"/>
    <w:multiLevelType w:val="multilevel"/>
    <w:tmpl w:val="952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651A00"/>
    <w:multiLevelType w:val="multilevel"/>
    <w:tmpl w:val="363E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D571BC"/>
    <w:multiLevelType w:val="hybridMultilevel"/>
    <w:tmpl w:val="A386D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60570ED"/>
    <w:multiLevelType w:val="multilevel"/>
    <w:tmpl w:val="F04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2159E0"/>
    <w:multiLevelType w:val="multilevel"/>
    <w:tmpl w:val="59DA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0450EF"/>
    <w:multiLevelType w:val="hybridMultilevel"/>
    <w:tmpl w:val="01C2E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499E7706"/>
    <w:multiLevelType w:val="multilevel"/>
    <w:tmpl w:val="077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BD1431"/>
    <w:multiLevelType w:val="multilevel"/>
    <w:tmpl w:val="C256EF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1664C7"/>
    <w:multiLevelType w:val="multilevel"/>
    <w:tmpl w:val="DE8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C22D80"/>
    <w:multiLevelType w:val="multilevel"/>
    <w:tmpl w:val="89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5E0AB3"/>
    <w:multiLevelType w:val="multilevel"/>
    <w:tmpl w:val="5E20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FA6AD5"/>
    <w:multiLevelType w:val="multilevel"/>
    <w:tmpl w:val="647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951FA5"/>
    <w:multiLevelType w:val="multilevel"/>
    <w:tmpl w:val="5178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5E2EC7"/>
    <w:multiLevelType w:val="multilevel"/>
    <w:tmpl w:val="900A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2968B9"/>
    <w:multiLevelType w:val="multilevel"/>
    <w:tmpl w:val="82FC7B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3D5D01"/>
    <w:multiLevelType w:val="multilevel"/>
    <w:tmpl w:val="753E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15D82"/>
    <w:multiLevelType w:val="multilevel"/>
    <w:tmpl w:val="25E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AF03B0"/>
    <w:multiLevelType w:val="multilevel"/>
    <w:tmpl w:val="462800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F87220"/>
    <w:multiLevelType w:val="multilevel"/>
    <w:tmpl w:val="FDA668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F917B8"/>
    <w:multiLevelType w:val="multilevel"/>
    <w:tmpl w:val="568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58459D"/>
    <w:multiLevelType w:val="multilevel"/>
    <w:tmpl w:val="B170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66402A"/>
    <w:multiLevelType w:val="multilevel"/>
    <w:tmpl w:val="B25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6E790B"/>
    <w:multiLevelType w:val="multilevel"/>
    <w:tmpl w:val="52FAB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A133DC"/>
    <w:multiLevelType w:val="multilevel"/>
    <w:tmpl w:val="662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12E19"/>
    <w:multiLevelType w:val="multilevel"/>
    <w:tmpl w:val="3EA6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97387D"/>
    <w:multiLevelType w:val="multilevel"/>
    <w:tmpl w:val="BDF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1C35E5"/>
    <w:multiLevelType w:val="multilevel"/>
    <w:tmpl w:val="BDE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2C61BE"/>
    <w:multiLevelType w:val="multilevel"/>
    <w:tmpl w:val="23BC4C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0D29B0"/>
    <w:multiLevelType w:val="multilevel"/>
    <w:tmpl w:val="11FC2D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140F80"/>
    <w:multiLevelType w:val="multilevel"/>
    <w:tmpl w:val="ABD22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386C0B"/>
    <w:multiLevelType w:val="multilevel"/>
    <w:tmpl w:val="807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665FBC"/>
    <w:multiLevelType w:val="multilevel"/>
    <w:tmpl w:val="E78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416B7D"/>
    <w:multiLevelType w:val="multilevel"/>
    <w:tmpl w:val="D0501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44C081E"/>
    <w:multiLevelType w:val="multilevel"/>
    <w:tmpl w:val="45041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E36EAD"/>
    <w:multiLevelType w:val="multilevel"/>
    <w:tmpl w:val="5EF2D4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4449A5"/>
    <w:multiLevelType w:val="multilevel"/>
    <w:tmpl w:val="E4F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D04B4E"/>
    <w:multiLevelType w:val="multilevel"/>
    <w:tmpl w:val="484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0D25B0"/>
    <w:multiLevelType w:val="multilevel"/>
    <w:tmpl w:val="187C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251FE6"/>
    <w:multiLevelType w:val="multilevel"/>
    <w:tmpl w:val="D076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444AFB"/>
    <w:multiLevelType w:val="multilevel"/>
    <w:tmpl w:val="A49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5A27E5"/>
    <w:multiLevelType w:val="multilevel"/>
    <w:tmpl w:val="8BF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62438B"/>
    <w:multiLevelType w:val="multilevel"/>
    <w:tmpl w:val="D618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6274B5"/>
    <w:multiLevelType w:val="multilevel"/>
    <w:tmpl w:val="0464C7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BA3432"/>
    <w:multiLevelType w:val="multilevel"/>
    <w:tmpl w:val="57E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0C442F"/>
    <w:multiLevelType w:val="multilevel"/>
    <w:tmpl w:val="24EE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C85F2E"/>
    <w:multiLevelType w:val="multilevel"/>
    <w:tmpl w:val="6D1C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845DF8"/>
    <w:multiLevelType w:val="multilevel"/>
    <w:tmpl w:val="7C9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F00E19"/>
    <w:multiLevelType w:val="multilevel"/>
    <w:tmpl w:val="ED660F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FB114D"/>
    <w:multiLevelType w:val="multilevel"/>
    <w:tmpl w:val="DAD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19117A"/>
    <w:multiLevelType w:val="multilevel"/>
    <w:tmpl w:val="6E60C6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FB7F2E"/>
    <w:multiLevelType w:val="multilevel"/>
    <w:tmpl w:val="CFF2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1D1014"/>
    <w:multiLevelType w:val="multilevel"/>
    <w:tmpl w:val="EAB2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7E0FBA"/>
    <w:multiLevelType w:val="multilevel"/>
    <w:tmpl w:val="229AC1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C13653"/>
    <w:multiLevelType w:val="multilevel"/>
    <w:tmpl w:val="B30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0215C"/>
    <w:multiLevelType w:val="multilevel"/>
    <w:tmpl w:val="01FA34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2F7A62"/>
    <w:multiLevelType w:val="multilevel"/>
    <w:tmpl w:val="94A88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3"/>
  </w:num>
  <w:num w:numId="3">
    <w:abstractNumId w:val="19"/>
  </w:num>
  <w:num w:numId="4">
    <w:abstractNumId w:val="17"/>
  </w:num>
  <w:num w:numId="5">
    <w:abstractNumId w:val="20"/>
  </w:num>
  <w:num w:numId="6">
    <w:abstractNumId w:val="75"/>
  </w:num>
  <w:num w:numId="7">
    <w:abstractNumId w:val="86"/>
  </w:num>
  <w:num w:numId="8">
    <w:abstractNumId w:val="109"/>
  </w:num>
  <w:num w:numId="9">
    <w:abstractNumId w:val="57"/>
  </w:num>
  <w:num w:numId="10">
    <w:abstractNumId w:val="106"/>
  </w:num>
  <w:num w:numId="11">
    <w:abstractNumId w:val="103"/>
  </w:num>
  <w:num w:numId="12">
    <w:abstractNumId w:val="42"/>
  </w:num>
  <w:num w:numId="13">
    <w:abstractNumId w:val="37"/>
  </w:num>
  <w:num w:numId="14">
    <w:abstractNumId w:val="108"/>
  </w:num>
  <w:num w:numId="15">
    <w:abstractNumId w:val="68"/>
  </w:num>
  <w:num w:numId="16">
    <w:abstractNumId w:val="31"/>
  </w:num>
  <w:num w:numId="17">
    <w:abstractNumId w:val="34"/>
  </w:num>
  <w:num w:numId="18">
    <w:abstractNumId w:val="90"/>
  </w:num>
  <w:num w:numId="19">
    <w:abstractNumId w:val="102"/>
  </w:num>
  <w:num w:numId="20">
    <w:abstractNumId w:val="92"/>
  </w:num>
  <w:num w:numId="21">
    <w:abstractNumId w:val="39"/>
  </w:num>
  <w:num w:numId="22">
    <w:abstractNumId w:val="35"/>
  </w:num>
  <w:num w:numId="23">
    <w:abstractNumId w:val="48"/>
  </w:num>
  <w:num w:numId="24">
    <w:abstractNumId w:val="96"/>
  </w:num>
  <w:num w:numId="25">
    <w:abstractNumId w:val="88"/>
  </w:num>
  <w:num w:numId="26">
    <w:abstractNumId w:val="55"/>
  </w:num>
  <w:num w:numId="27">
    <w:abstractNumId w:val="47"/>
  </w:num>
  <w:num w:numId="28">
    <w:abstractNumId w:val="94"/>
  </w:num>
  <w:num w:numId="29">
    <w:abstractNumId w:val="85"/>
  </w:num>
  <w:num w:numId="30">
    <w:abstractNumId w:val="71"/>
  </w:num>
  <w:num w:numId="31">
    <w:abstractNumId w:val="65"/>
  </w:num>
  <w:num w:numId="32">
    <w:abstractNumId w:val="30"/>
  </w:num>
  <w:num w:numId="33">
    <w:abstractNumId w:val="23"/>
  </w:num>
  <w:num w:numId="34">
    <w:abstractNumId w:val="13"/>
  </w:num>
  <w:num w:numId="35">
    <w:abstractNumId w:val="33"/>
  </w:num>
  <w:num w:numId="36">
    <w:abstractNumId w:val="101"/>
  </w:num>
  <w:num w:numId="37">
    <w:abstractNumId w:val="61"/>
  </w:num>
  <w:num w:numId="38">
    <w:abstractNumId w:val="82"/>
  </w:num>
  <w:num w:numId="39">
    <w:abstractNumId w:val="81"/>
  </w:num>
  <w:num w:numId="40">
    <w:abstractNumId w:val="72"/>
  </w:num>
  <w:num w:numId="41">
    <w:abstractNumId w:val="0"/>
  </w:num>
  <w:num w:numId="42">
    <w:abstractNumId w:val="49"/>
  </w:num>
  <w:num w:numId="43">
    <w:abstractNumId w:val="16"/>
  </w:num>
  <w:num w:numId="44">
    <w:abstractNumId w:val="45"/>
  </w:num>
  <w:num w:numId="45">
    <w:abstractNumId w:val="46"/>
  </w:num>
  <w:num w:numId="46">
    <w:abstractNumId w:val="84"/>
  </w:num>
  <w:num w:numId="47">
    <w:abstractNumId w:val="63"/>
  </w:num>
  <w:num w:numId="48">
    <w:abstractNumId w:val="26"/>
  </w:num>
  <w:num w:numId="49">
    <w:abstractNumId w:val="64"/>
  </w:num>
  <w:num w:numId="50">
    <w:abstractNumId w:val="14"/>
  </w:num>
  <w:num w:numId="51">
    <w:abstractNumId w:val="70"/>
  </w:num>
  <w:num w:numId="52">
    <w:abstractNumId w:val="69"/>
  </w:num>
  <w:num w:numId="53">
    <w:abstractNumId w:val="51"/>
  </w:num>
  <w:num w:numId="54">
    <w:abstractNumId w:val="36"/>
  </w:num>
  <w:num w:numId="55">
    <w:abstractNumId w:val="105"/>
  </w:num>
  <w:num w:numId="56">
    <w:abstractNumId w:val="67"/>
  </w:num>
  <w:num w:numId="57">
    <w:abstractNumId w:val="41"/>
  </w:num>
  <w:num w:numId="58">
    <w:abstractNumId w:val="15"/>
  </w:num>
  <w:num w:numId="59">
    <w:abstractNumId w:val="95"/>
  </w:num>
  <w:num w:numId="60">
    <w:abstractNumId w:val="78"/>
  </w:num>
  <w:num w:numId="61">
    <w:abstractNumId w:val="89"/>
  </w:num>
  <w:num w:numId="62">
    <w:abstractNumId w:val="80"/>
  </w:num>
  <w:num w:numId="63">
    <w:abstractNumId w:val="38"/>
  </w:num>
  <w:num w:numId="64">
    <w:abstractNumId w:val="28"/>
  </w:num>
  <w:num w:numId="65">
    <w:abstractNumId w:val="21"/>
  </w:num>
  <w:num w:numId="66">
    <w:abstractNumId w:val="107"/>
  </w:num>
  <w:num w:numId="67">
    <w:abstractNumId w:val="25"/>
  </w:num>
  <w:num w:numId="68">
    <w:abstractNumId w:val="77"/>
  </w:num>
  <w:num w:numId="69">
    <w:abstractNumId w:val="91"/>
  </w:num>
  <w:num w:numId="70">
    <w:abstractNumId w:val="32"/>
  </w:num>
  <w:num w:numId="71">
    <w:abstractNumId w:val="1"/>
  </w:num>
  <w:num w:numId="72">
    <w:abstractNumId w:val="98"/>
  </w:num>
  <w:num w:numId="73">
    <w:abstractNumId w:val="66"/>
  </w:num>
  <w:num w:numId="74">
    <w:abstractNumId w:val="60"/>
  </w:num>
  <w:num w:numId="75">
    <w:abstractNumId w:val="97"/>
  </w:num>
  <w:num w:numId="76">
    <w:abstractNumId w:val="7"/>
  </w:num>
  <w:num w:numId="77">
    <w:abstractNumId w:val="5"/>
  </w:num>
  <w:num w:numId="78">
    <w:abstractNumId w:val="29"/>
  </w:num>
  <w:num w:numId="79">
    <w:abstractNumId w:val="10"/>
  </w:num>
  <w:num w:numId="80">
    <w:abstractNumId w:val="11"/>
  </w:num>
  <w:num w:numId="81">
    <w:abstractNumId w:val="74"/>
  </w:num>
  <w:num w:numId="82">
    <w:abstractNumId w:val="79"/>
  </w:num>
  <w:num w:numId="83">
    <w:abstractNumId w:val="62"/>
  </w:num>
  <w:num w:numId="84">
    <w:abstractNumId w:val="100"/>
  </w:num>
  <w:num w:numId="85">
    <w:abstractNumId w:val="9"/>
  </w:num>
  <w:num w:numId="86">
    <w:abstractNumId w:val="54"/>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4"/>
  </w:num>
  <w:num w:numId="90">
    <w:abstractNumId w:val="2"/>
  </w:num>
  <w:num w:numId="91">
    <w:abstractNumId w:val="18"/>
  </w:num>
  <w:num w:numId="92">
    <w:abstractNumId w:val="99"/>
  </w:num>
  <w:num w:numId="93">
    <w:abstractNumId w:val="40"/>
  </w:num>
  <w:num w:numId="94">
    <w:abstractNumId w:val="3"/>
  </w:num>
  <w:num w:numId="95">
    <w:abstractNumId w:val="27"/>
  </w:num>
  <w:num w:numId="96">
    <w:abstractNumId w:val="76"/>
    <w:lvlOverride w:ilvl="0"/>
    <w:lvlOverride w:ilvl="1">
      <w:startOverride w:val="1"/>
    </w:lvlOverride>
    <w:lvlOverride w:ilvl="2"/>
    <w:lvlOverride w:ilvl="3"/>
    <w:lvlOverride w:ilvl="4"/>
    <w:lvlOverride w:ilvl="5"/>
    <w:lvlOverride w:ilvl="6"/>
    <w:lvlOverride w:ilvl="7"/>
    <w:lvlOverride w:ilvl="8"/>
  </w:num>
  <w:num w:numId="97">
    <w:abstractNumId w:val="83"/>
  </w:num>
  <w:num w:numId="98">
    <w:abstractNumId w:val="50"/>
  </w:num>
  <w:num w:numId="99">
    <w:abstractNumId w:val="53"/>
  </w:num>
  <w:num w:numId="100">
    <w:abstractNumId w:val="87"/>
  </w:num>
  <w:num w:numId="101">
    <w:abstractNumId w:val="44"/>
  </w:num>
  <w:num w:numId="102">
    <w:abstractNumId w:val="104"/>
  </w:num>
  <w:num w:numId="103">
    <w:abstractNumId w:val="12"/>
  </w:num>
  <w:num w:numId="10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num>
  <w:num w:numId="108">
    <w:abstractNumId w:val="52"/>
  </w:num>
  <w:num w:numId="109">
    <w:abstractNumId w:val="73"/>
  </w:num>
  <w:num w:numId="110">
    <w:abstractNumId w:val="2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17"/>
    <w:rsid w:val="00010586"/>
    <w:rsid w:val="001576D3"/>
    <w:rsid w:val="001711BA"/>
    <w:rsid w:val="001F5BCB"/>
    <w:rsid w:val="0020461E"/>
    <w:rsid w:val="003B4984"/>
    <w:rsid w:val="003F2661"/>
    <w:rsid w:val="004A4EC7"/>
    <w:rsid w:val="00514F81"/>
    <w:rsid w:val="005833BC"/>
    <w:rsid w:val="008445EF"/>
    <w:rsid w:val="009E0349"/>
    <w:rsid w:val="009F40B3"/>
    <w:rsid w:val="00A77017"/>
    <w:rsid w:val="00BA07F6"/>
    <w:rsid w:val="00DA3630"/>
    <w:rsid w:val="00EC79FD"/>
    <w:rsid w:val="00F07E3F"/>
    <w:rsid w:val="00F23955"/>
    <w:rsid w:val="00F5217A"/>
    <w:rsid w:val="00FE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594AF5"/>
  <w15:docId w15:val="{519CEC71-4FC1-45B9-A6CF-2845E97F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10586"/>
    <w:pPr>
      <w:keepNext/>
      <w:keepLines/>
      <w:spacing w:before="480"/>
      <w:outlineLvl w:val="0"/>
    </w:pPr>
    <w:rPr>
      <w:rFonts w:ascii="Cambria" w:hAnsi="Cambria"/>
      <w:b/>
      <w:bCs/>
      <w:color w:val="365F91" w:themeColor="accent1" w:themeShade="BF"/>
      <w:sz w:val="28"/>
      <w:szCs w:val="28"/>
    </w:rPr>
  </w:style>
  <w:style w:type="paragraph" w:styleId="2">
    <w:name w:val="heading 2"/>
    <w:basedOn w:val="a"/>
    <w:link w:val="20"/>
    <w:uiPriority w:val="9"/>
    <w:qFormat/>
    <w:rsid w:val="00EC79FD"/>
    <w:pPr>
      <w:spacing w:before="100" w:beforeAutospacing="1" w:after="100" w:afterAutospacing="1"/>
      <w:outlineLvl w:val="1"/>
    </w:pPr>
    <w:rPr>
      <w:b/>
      <w:bCs/>
      <w:sz w:val="36"/>
      <w:szCs w:val="36"/>
    </w:rPr>
  </w:style>
  <w:style w:type="paragraph" w:styleId="3">
    <w:name w:val="heading 3"/>
    <w:basedOn w:val="a"/>
    <w:link w:val="30"/>
    <w:uiPriority w:val="9"/>
    <w:qFormat/>
    <w:rsid w:val="00EC79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9FD"/>
    <w:rPr>
      <w:b/>
      <w:bCs/>
      <w:sz w:val="36"/>
      <w:szCs w:val="36"/>
    </w:rPr>
  </w:style>
  <w:style w:type="character" w:customStyle="1" w:styleId="30">
    <w:name w:val="Заголовок 3 Знак"/>
    <w:basedOn w:val="a0"/>
    <w:link w:val="3"/>
    <w:uiPriority w:val="9"/>
    <w:rsid w:val="00EC79FD"/>
    <w:rPr>
      <w:b/>
      <w:bCs/>
      <w:sz w:val="27"/>
      <w:szCs w:val="27"/>
    </w:rPr>
  </w:style>
  <w:style w:type="character" w:styleId="a3">
    <w:name w:val="Hyperlink"/>
    <w:basedOn w:val="a0"/>
    <w:rsid w:val="00EC79FD"/>
    <w:rPr>
      <w:color w:val="0000FF" w:themeColor="hyperlink"/>
      <w:u w:val="single"/>
    </w:rPr>
  </w:style>
  <w:style w:type="paragraph" w:styleId="a4">
    <w:name w:val="Balloon Text"/>
    <w:basedOn w:val="a"/>
    <w:link w:val="a5"/>
    <w:rsid w:val="00EC79FD"/>
    <w:rPr>
      <w:rFonts w:ascii="Tahoma" w:hAnsi="Tahoma" w:cs="Tahoma"/>
      <w:sz w:val="16"/>
      <w:szCs w:val="16"/>
    </w:rPr>
  </w:style>
  <w:style w:type="character" w:customStyle="1" w:styleId="a5">
    <w:name w:val="Текст выноски Знак"/>
    <w:basedOn w:val="a0"/>
    <w:link w:val="a4"/>
    <w:rsid w:val="00EC79FD"/>
    <w:rPr>
      <w:rFonts w:ascii="Tahoma" w:hAnsi="Tahoma" w:cs="Tahoma"/>
      <w:sz w:val="16"/>
      <w:szCs w:val="16"/>
    </w:rPr>
  </w:style>
  <w:style w:type="paragraph" w:styleId="a6">
    <w:name w:val="header"/>
    <w:basedOn w:val="a"/>
    <w:link w:val="a7"/>
    <w:rsid w:val="00EC79FD"/>
    <w:pPr>
      <w:tabs>
        <w:tab w:val="center" w:pos="4677"/>
        <w:tab w:val="right" w:pos="9355"/>
      </w:tabs>
    </w:pPr>
  </w:style>
  <w:style w:type="character" w:customStyle="1" w:styleId="a7">
    <w:name w:val="Верхний колонтитул Знак"/>
    <w:basedOn w:val="a0"/>
    <w:link w:val="a6"/>
    <w:rsid w:val="00EC79FD"/>
    <w:rPr>
      <w:sz w:val="24"/>
      <w:szCs w:val="24"/>
    </w:rPr>
  </w:style>
  <w:style w:type="paragraph" w:styleId="a8">
    <w:name w:val="footer"/>
    <w:basedOn w:val="a"/>
    <w:link w:val="a9"/>
    <w:uiPriority w:val="99"/>
    <w:rsid w:val="00EC79FD"/>
    <w:pPr>
      <w:tabs>
        <w:tab w:val="center" w:pos="4677"/>
        <w:tab w:val="right" w:pos="9355"/>
      </w:tabs>
    </w:pPr>
  </w:style>
  <w:style w:type="character" w:customStyle="1" w:styleId="a9">
    <w:name w:val="Нижний колонтитул Знак"/>
    <w:basedOn w:val="a0"/>
    <w:link w:val="a8"/>
    <w:uiPriority w:val="99"/>
    <w:rsid w:val="00EC79FD"/>
    <w:rPr>
      <w:sz w:val="24"/>
      <w:szCs w:val="24"/>
    </w:rPr>
  </w:style>
  <w:style w:type="character" w:styleId="aa">
    <w:name w:val="FollowedHyperlink"/>
    <w:basedOn w:val="a0"/>
    <w:uiPriority w:val="99"/>
    <w:unhideWhenUsed/>
    <w:rsid w:val="00EC79FD"/>
    <w:rPr>
      <w:color w:val="800080"/>
      <w:u w:val="single"/>
    </w:rPr>
  </w:style>
  <w:style w:type="paragraph" w:customStyle="1" w:styleId="ve-show">
    <w:name w:val="ve-show"/>
    <w:basedOn w:val="a"/>
    <w:rsid w:val="00EC79FD"/>
    <w:pPr>
      <w:spacing w:before="100" w:beforeAutospacing="1" w:after="100" w:afterAutospacing="1"/>
    </w:pPr>
    <w:rPr>
      <w:vanish/>
    </w:rPr>
  </w:style>
  <w:style w:type="paragraph" w:customStyle="1" w:styleId="mw-babel-box-level-n">
    <w:name w:val="mw-babel-box-level-n"/>
    <w:basedOn w:val="a"/>
    <w:rsid w:val="00EC79FD"/>
    <w:pPr>
      <w:spacing w:before="100" w:beforeAutospacing="1" w:after="100" w:afterAutospacing="1"/>
    </w:pPr>
    <w:rPr>
      <w:vanish/>
    </w:rPr>
  </w:style>
  <w:style w:type="paragraph" w:customStyle="1" w:styleId="mwe-math-fallback-image-display">
    <w:name w:val="mwe-math-fallback-image-display"/>
    <w:basedOn w:val="a"/>
    <w:rsid w:val="00EC79FD"/>
    <w:pPr>
      <w:spacing w:before="144" w:after="144"/>
      <w:ind w:left="384"/>
    </w:pPr>
  </w:style>
  <w:style w:type="paragraph" w:customStyle="1" w:styleId="mwe-math-mathml-display">
    <w:name w:val="mwe-math-mathml-display"/>
    <w:basedOn w:val="a"/>
    <w:rsid w:val="00EC79FD"/>
    <w:pPr>
      <w:spacing w:before="144" w:after="144"/>
      <w:ind w:left="384"/>
    </w:pPr>
  </w:style>
  <w:style w:type="paragraph" w:customStyle="1" w:styleId="group-checkuser-show">
    <w:name w:val="group-checkuser-show"/>
    <w:basedOn w:val="a"/>
    <w:rsid w:val="00EC79FD"/>
    <w:pPr>
      <w:spacing w:before="100" w:beforeAutospacing="1" w:after="100" w:afterAutospacing="1"/>
    </w:pPr>
    <w:rPr>
      <w:vanish/>
    </w:rPr>
  </w:style>
  <w:style w:type="paragraph" w:customStyle="1" w:styleId="group-bureaucrat-show">
    <w:name w:val="group-bureaucrat-show"/>
    <w:basedOn w:val="a"/>
    <w:rsid w:val="00EC79FD"/>
    <w:pPr>
      <w:spacing w:before="100" w:beforeAutospacing="1" w:after="100" w:afterAutospacing="1"/>
    </w:pPr>
    <w:rPr>
      <w:vanish/>
    </w:rPr>
  </w:style>
  <w:style w:type="paragraph" w:customStyle="1" w:styleId="group-sysop-show">
    <w:name w:val="group-sysop-show"/>
    <w:basedOn w:val="a"/>
    <w:rsid w:val="00EC79FD"/>
    <w:pPr>
      <w:spacing w:before="100" w:beforeAutospacing="1" w:after="100" w:afterAutospacing="1"/>
    </w:pPr>
    <w:rPr>
      <w:vanish/>
    </w:rPr>
  </w:style>
  <w:style w:type="paragraph" w:customStyle="1" w:styleId="group-engineer-show">
    <w:name w:val="group-engineer-show"/>
    <w:basedOn w:val="a"/>
    <w:rsid w:val="00EC79FD"/>
    <w:pPr>
      <w:spacing w:before="100" w:beforeAutospacing="1" w:after="100" w:afterAutospacing="1"/>
    </w:pPr>
    <w:rPr>
      <w:vanish/>
    </w:rPr>
  </w:style>
  <w:style w:type="paragraph" w:customStyle="1" w:styleId="group-closer-show">
    <w:name w:val="group-closer-show"/>
    <w:basedOn w:val="a"/>
    <w:rsid w:val="00EC79FD"/>
    <w:pPr>
      <w:spacing w:before="100" w:beforeAutospacing="1" w:after="100" w:afterAutospacing="1"/>
    </w:pPr>
    <w:rPr>
      <w:vanish/>
    </w:rPr>
  </w:style>
  <w:style w:type="paragraph" w:customStyle="1" w:styleId="group-filemover-show">
    <w:name w:val="group-filemover-show"/>
    <w:basedOn w:val="a"/>
    <w:rsid w:val="00EC79FD"/>
    <w:pPr>
      <w:spacing w:before="100" w:beforeAutospacing="1" w:after="100" w:afterAutospacing="1"/>
    </w:pPr>
    <w:rPr>
      <w:vanish/>
    </w:rPr>
  </w:style>
  <w:style w:type="paragraph" w:customStyle="1" w:styleId="group-editor-show">
    <w:name w:val="group-editor-show"/>
    <w:basedOn w:val="a"/>
    <w:rsid w:val="00EC79FD"/>
    <w:pPr>
      <w:spacing w:before="100" w:beforeAutospacing="1" w:after="100" w:afterAutospacing="1"/>
    </w:pPr>
    <w:rPr>
      <w:vanish/>
    </w:rPr>
  </w:style>
  <w:style w:type="paragraph" w:customStyle="1" w:styleId="group-autoreview-show">
    <w:name w:val="group-autoreview-show"/>
    <w:basedOn w:val="a"/>
    <w:rsid w:val="00EC79FD"/>
    <w:pPr>
      <w:spacing w:before="100" w:beforeAutospacing="1" w:after="100" w:afterAutospacing="1"/>
    </w:pPr>
    <w:rPr>
      <w:vanish/>
    </w:rPr>
  </w:style>
  <w:style w:type="paragraph" w:customStyle="1" w:styleId="group-user-show">
    <w:name w:val="group-user-show"/>
    <w:basedOn w:val="a"/>
    <w:rsid w:val="00EC79FD"/>
    <w:pPr>
      <w:spacing w:before="100" w:beforeAutospacing="1" w:after="100" w:afterAutospacing="1"/>
    </w:pPr>
    <w:rPr>
      <w:vanish/>
    </w:rPr>
  </w:style>
  <w:style w:type="paragraph" w:customStyle="1" w:styleId="nowrap">
    <w:name w:val="nowrap"/>
    <w:basedOn w:val="a"/>
    <w:rsid w:val="00EC79FD"/>
    <w:pPr>
      <w:spacing w:before="100" w:beforeAutospacing="1" w:after="100" w:afterAutospacing="1"/>
    </w:pPr>
  </w:style>
  <w:style w:type="paragraph" w:customStyle="1" w:styleId="wrap">
    <w:name w:val="wrap"/>
    <w:basedOn w:val="a"/>
    <w:rsid w:val="00EC79FD"/>
    <w:pPr>
      <w:spacing w:before="100" w:beforeAutospacing="1" w:after="100" w:afterAutospacing="1"/>
    </w:pPr>
  </w:style>
  <w:style w:type="paragraph" w:customStyle="1" w:styleId="ref-info">
    <w:name w:val="ref-info"/>
    <w:basedOn w:val="a"/>
    <w:rsid w:val="00EC79FD"/>
    <w:pPr>
      <w:spacing w:before="100" w:beforeAutospacing="1" w:after="100" w:afterAutospacing="1"/>
    </w:pPr>
    <w:rPr>
      <w:color w:val="72777D"/>
      <w:sz w:val="20"/>
      <w:szCs w:val="20"/>
    </w:rPr>
  </w:style>
  <w:style w:type="paragraph" w:customStyle="1" w:styleId="hatnote">
    <w:name w:val="hatnote"/>
    <w:basedOn w:val="a"/>
    <w:rsid w:val="00EC79FD"/>
    <w:pPr>
      <w:spacing w:before="100" w:beforeAutospacing="1" w:after="100" w:afterAutospacing="1"/>
    </w:pPr>
    <w:rPr>
      <w:i/>
      <w:iCs/>
    </w:rPr>
  </w:style>
  <w:style w:type="paragraph" w:customStyle="1" w:styleId="permissions-errors">
    <w:name w:val="permissions-errors"/>
    <w:basedOn w:val="a"/>
    <w:rsid w:val="00EC79FD"/>
  </w:style>
  <w:style w:type="paragraph" w:customStyle="1" w:styleId="mw-tag-markers">
    <w:name w:val="mw-tag-markers"/>
    <w:basedOn w:val="a"/>
    <w:rsid w:val="00EC79FD"/>
    <w:pPr>
      <w:spacing w:before="100" w:beforeAutospacing="1" w:after="100" w:afterAutospacing="1"/>
    </w:pPr>
    <w:rPr>
      <w:i/>
      <w:iCs/>
      <w:sz w:val="22"/>
      <w:szCs w:val="22"/>
    </w:rPr>
  </w:style>
  <w:style w:type="paragraph" w:customStyle="1" w:styleId="printonly">
    <w:name w:val="printonly"/>
    <w:basedOn w:val="a"/>
    <w:rsid w:val="00EC79FD"/>
    <w:pPr>
      <w:spacing w:before="100" w:beforeAutospacing="1" w:after="100" w:afterAutospacing="1"/>
    </w:pPr>
    <w:rPr>
      <w:vanish/>
    </w:rPr>
  </w:style>
  <w:style w:type="paragraph" w:customStyle="1" w:styleId="mw-revision">
    <w:name w:val="mw-revision"/>
    <w:basedOn w:val="a"/>
    <w:rsid w:val="00EC79FD"/>
    <w:pPr>
      <w:spacing w:before="120" w:after="100" w:afterAutospacing="1"/>
    </w:pPr>
  </w:style>
  <w:style w:type="paragraph" w:customStyle="1" w:styleId="mwe-math-element">
    <w:name w:val="mwe-math-element"/>
    <w:basedOn w:val="a"/>
    <w:rsid w:val="00EC79FD"/>
    <w:pPr>
      <w:spacing w:before="100" w:beforeAutospacing="1" w:after="100" w:afterAutospacing="1"/>
    </w:pPr>
  </w:style>
  <w:style w:type="paragraph" w:customStyle="1" w:styleId="mw-fr-reviewlink">
    <w:name w:val="mw-fr-reviewlink"/>
    <w:basedOn w:val="a"/>
    <w:rsid w:val="00EC79FD"/>
    <w:pPr>
      <w:spacing w:before="100" w:beforeAutospacing="1" w:after="100" w:afterAutospacing="1"/>
    </w:pPr>
    <w:rPr>
      <w:sz w:val="20"/>
      <w:szCs w:val="20"/>
    </w:rPr>
  </w:style>
  <w:style w:type="paragraph" w:customStyle="1" w:styleId="fr-hist-basic-user">
    <w:name w:val="fr-hist-basic-user"/>
    <w:basedOn w:val="a"/>
    <w:rsid w:val="00EC79FD"/>
    <w:pPr>
      <w:spacing w:before="100" w:beforeAutospacing="1" w:after="100" w:afterAutospacing="1"/>
    </w:pPr>
    <w:rPr>
      <w:sz w:val="20"/>
      <w:szCs w:val="20"/>
    </w:rPr>
  </w:style>
  <w:style w:type="paragraph" w:customStyle="1" w:styleId="fr-hist-basic-auto">
    <w:name w:val="fr-hist-basic-auto"/>
    <w:basedOn w:val="a"/>
    <w:rsid w:val="00EC79FD"/>
    <w:pPr>
      <w:spacing w:before="100" w:beforeAutospacing="1" w:after="100" w:afterAutospacing="1"/>
    </w:pPr>
    <w:rPr>
      <w:sz w:val="20"/>
      <w:szCs w:val="20"/>
    </w:rPr>
  </w:style>
  <w:style w:type="paragraph" w:customStyle="1" w:styleId="flaggedrevs-pending">
    <w:name w:val="flaggedrevs-pending"/>
    <w:basedOn w:val="a"/>
    <w:rsid w:val="00EC79FD"/>
    <w:pPr>
      <w:shd w:val="clear" w:color="auto" w:fill="FFFFCC"/>
      <w:spacing w:before="100" w:beforeAutospacing="1" w:after="100" w:afterAutospacing="1"/>
    </w:pPr>
  </w:style>
  <w:style w:type="paragraph" w:customStyle="1" w:styleId="cx-uls-relevant-languages-banner">
    <w:name w:val="cx-uls-relevant-languages-banner"/>
    <w:basedOn w:val="a"/>
    <w:rsid w:val="00EC79FD"/>
    <w:pPr>
      <w:spacing w:before="100" w:beforeAutospacing="1" w:after="100" w:afterAutospacing="1"/>
    </w:pPr>
    <w:rPr>
      <w:vanish/>
    </w:rPr>
  </w:style>
  <w:style w:type="paragraph" w:customStyle="1" w:styleId="reflist">
    <w:name w:val="reflist"/>
    <w:basedOn w:val="a"/>
    <w:rsid w:val="00EC79FD"/>
    <w:pPr>
      <w:spacing w:before="100" w:beforeAutospacing="1" w:after="120"/>
    </w:pPr>
    <w:rPr>
      <w:sz w:val="22"/>
      <w:szCs w:val="22"/>
    </w:rPr>
  </w:style>
  <w:style w:type="paragraph" w:customStyle="1" w:styleId="references-small">
    <w:name w:val="references-small"/>
    <w:basedOn w:val="a"/>
    <w:rsid w:val="00EC79FD"/>
    <w:pPr>
      <w:spacing w:before="100" w:beforeAutospacing="1" w:after="120"/>
    </w:pPr>
    <w:rPr>
      <w:sz w:val="22"/>
      <w:szCs w:val="22"/>
    </w:rPr>
  </w:style>
  <w:style w:type="paragraph" w:customStyle="1" w:styleId="nocolbreak">
    <w:name w:val="nocolbreak"/>
    <w:basedOn w:val="a"/>
    <w:rsid w:val="00EC79FD"/>
    <w:pPr>
      <w:spacing w:before="100" w:beforeAutospacing="1" w:after="100" w:afterAutospacing="1"/>
    </w:pPr>
  </w:style>
  <w:style w:type="paragraph" w:customStyle="1" w:styleId="standard">
    <w:name w:val="standard"/>
    <w:basedOn w:val="a"/>
    <w:rsid w:val="00EC79FD"/>
    <w:pPr>
      <w:spacing w:before="240" w:after="240"/>
    </w:pPr>
  </w:style>
  <w:style w:type="paragraph" w:customStyle="1" w:styleId="wide">
    <w:name w:val="wide"/>
    <w:basedOn w:val="a"/>
    <w:rsid w:val="00EC79FD"/>
    <w:pPr>
      <w:spacing w:before="240" w:after="240"/>
    </w:pPr>
  </w:style>
  <w:style w:type="paragraph" w:customStyle="1" w:styleId="ipa">
    <w:name w:val="ipa"/>
    <w:basedOn w:val="a"/>
    <w:rsid w:val="00EC79FD"/>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EC79FD"/>
    <w:pPr>
      <w:spacing w:before="100" w:beforeAutospacing="1" w:after="100" w:afterAutospacing="1"/>
    </w:pPr>
    <w:rPr>
      <w:rFonts w:ascii="Arial Unicode MS" w:eastAsia="Arial Unicode MS" w:hAnsi="Arial Unicode MS" w:cs="Arial Unicode MS"/>
    </w:rPr>
  </w:style>
  <w:style w:type="paragraph" w:customStyle="1" w:styleId="infobox">
    <w:name w:val="infobox"/>
    <w:basedOn w:val="a"/>
    <w:rsid w:val="00EC79FD"/>
    <w:pPr>
      <w:spacing w:before="100" w:beforeAutospacing="1" w:after="120" w:line="360" w:lineRule="atLeast"/>
      <w:ind w:left="240"/>
      <w:textAlignment w:val="center"/>
    </w:pPr>
    <w:rPr>
      <w:sz w:val="22"/>
      <w:szCs w:val="22"/>
    </w:rPr>
  </w:style>
  <w:style w:type="paragraph" w:customStyle="1" w:styleId="infobox-above">
    <w:name w:val="infobox-above"/>
    <w:basedOn w:val="a"/>
    <w:rsid w:val="00EC79FD"/>
    <w:pPr>
      <w:spacing w:before="100" w:beforeAutospacing="1" w:after="100" w:afterAutospacing="1"/>
      <w:jc w:val="center"/>
    </w:pPr>
    <w:rPr>
      <w:sz w:val="29"/>
      <w:szCs w:val="29"/>
    </w:rPr>
  </w:style>
  <w:style w:type="paragraph" w:customStyle="1" w:styleId="infobox-image">
    <w:name w:val="infobox-image"/>
    <w:basedOn w:val="a"/>
    <w:rsid w:val="00EC79FD"/>
    <w:pPr>
      <w:spacing w:before="100" w:beforeAutospacing="1" w:after="100" w:afterAutospacing="1"/>
      <w:jc w:val="center"/>
    </w:pPr>
  </w:style>
  <w:style w:type="paragraph" w:customStyle="1" w:styleId="infobox-header">
    <w:name w:val="infobox-header"/>
    <w:basedOn w:val="a"/>
    <w:rsid w:val="00EC79FD"/>
    <w:pPr>
      <w:spacing w:before="100" w:beforeAutospacing="1" w:after="100" w:afterAutospacing="1"/>
      <w:jc w:val="center"/>
    </w:pPr>
  </w:style>
  <w:style w:type="paragraph" w:customStyle="1" w:styleId="infobox-below">
    <w:name w:val="infobox-below"/>
    <w:basedOn w:val="a"/>
    <w:rsid w:val="00EC79FD"/>
    <w:pPr>
      <w:spacing w:before="100" w:beforeAutospacing="1" w:after="100" w:afterAutospacing="1"/>
      <w:jc w:val="center"/>
    </w:pPr>
  </w:style>
  <w:style w:type="paragraph" w:customStyle="1" w:styleId="navbox">
    <w:name w:val="navbox"/>
    <w:basedOn w:val="a"/>
    <w:rsid w:val="00EC79FD"/>
    <w:pPr>
      <w:shd w:val="clear" w:color="auto" w:fill="FDFDFD"/>
      <w:spacing w:before="240"/>
      <w:jc w:val="center"/>
    </w:pPr>
    <w:rPr>
      <w:sz w:val="22"/>
      <w:szCs w:val="22"/>
    </w:rPr>
  </w:style>
  <w:style w:type="paragraph" w:customStyle="1" w:styleId="navbox-inner">
    <w:name w:val="navbox-inner"/>
    <w:basedOn w:val="a"/>
    <w:rsid w:val="00EC79FD"/>
    <w:pPr>
      <w:spacing w:before="100" w:beforeAutospacing="1" w:after="100" w:afterAutospacing="1"/>
    </w:pPr>
  </w:style>
  <w:style w:type="paragraph" w:customStyle="1" w:styleId="navbox-subgroup">
    <w:name w:val="navbox-subgroup"/>
    <w:basedOn w:val="a"/>
    <w:rsid w:val="00EC79FD"/>
    <w:pPr>
      <w:shd w:val="clear" w:color="auto" w:fill="FDFDFD"/>
      <w:spacing w:before="100" w:beforeAutospacing="1" w:after="100" w:afterAutospacing="1"/>
    </w:pPr>
  </w:style>
  <w:style w:type="paragraph" w:customStyle="1" w:styleId="navbox-group">
    <w:name w:val="navbox-group"/>
    <w:basedOn w:val="a"/>
    <w:rsid w:val="00EC79FD"/>
    <w:pPr>
      <w:spacing w:before="100" w:beforeAutospacing="1" w:after="100" w:afterAutospacing="1"/>
      <w:jc w:val="center"/>
    </w:pPr>
  </w:style>
  <w:style w:type="paragraph" w:customStyle="1" w:styleId="navbox-title">
    <w:name w:val="navbox-title"/>
    <w:basedOn w:val="a"/>
    <w:rsid w:val="00EC79FD"/>
    <w:pPr>
      <w:spacing w:before="100" w:beforeAutospacing="1" w:after="100" w:afterAutospacing="1" w:line="384" w:lineRule="atLeast"/>
      <w:jc w:val="center"/>
    </w:pPr>
  </w:style>
  <w:style w:type="paragraph" w:customStyle="1" w:styleId="navbox-abovebelow">
    <w:name w:val="navbox-abovebelow"/>
    <w:basedOn w:val="a"/>
    <w:rsid w:val="00EC79FD"/>
    <w:pPr>
      <w:spacing w:before="100" w:beforeAutospacing="1" w:after="100" w:afterAutospacing="1"/>
      <w:jc w:val="center"/>
    </w:pPr>
  </w:style>
  <w:style w:type="paragraph" w:customStyle="1" w:styleId="navbox-list">
    <w:name w:val="navbox-list"/>
    <w:basedOn w:val="a"/>
    <w:rsid w:val="00EC79FD"/>
    <w:pPr>
      <w:spacing w:before="100" w:beforeAutospacing="1" w:after="100" w:afterAutospacing="1"/>
    </w:pPr>
  </w:style>
  <w:style w:type="paragraph" w:customStyle="1" w:styleId="navbox-even">
    <w:name w:val="navbox-even"/>
    <w:basedOn w:val="a"/>
    <w:rsid w:val="00EC79FD"/>
    <w:pPr>
      <w:shd w:val="clear" w:color="auto" w:fill="F3F5F7"/>
      <w:spacing w:before="100" w:beforeAutospacing="1" w:after="100" w:afterAutospacing="1"/>
    </w:pPr>
  </w:style>
  <w:style w:type="paragraph" w:customStyle="1" w:styleId="navbox-odd">
    <w:name w:val="navbox-odd"/>
    <w:basedOn w:val="a"/>
    <w:rsid w:val="00EC79FD"/>
    <w:pPr>
      <w:spacing w:before="100" w:beforeAutospacing="1" w:after="100" w:afterAutospacing="1"/>
    </w:pPr>
  </w:style>
  <w:style w:type="paragraph" w:customStyle="1" w:styleId="ruwiki-addsection">
    <w:name w:val="ruwiki-addsection"/>
    <w:basedOn w:val="a"/>
    <w:rsid w:val="00EC79FD"/>
    <w:pPr>
      <w:spacing w:before="240" w:after="100" w:afterAutospacing="1"/>
    </w:pPr>
  </w:style>
  <w:style w:type="paragraph" w:customStyle="1" w:styleId="selflink">
    <w:name w:val="selflink"/>
    <w:basedOn w:val="a"/>
    <w:rsid w:val="00EC79FD"/>
    <w:pPr>
      <w:spacing w:before="100" w:beforeAutospacing="1" w:after="100" w:afterAutospacing="1"/>
    </w:pPr>
  </w:style>
  <w:style w:type="paragraph" w:customStyle="1" w:styleId="mbox-image">
    <w:name w:val="mbox-image"/>
    <w:basedOn w:val="a"/>
    <w:rsid w:val="00EC79FD"/>
    <w:pPr>
      <w:spacing w:before="100" w:beforeAutospacing="1" w:after="100" w:afterAutospacing="1"/>
    </w:pPr>
  </w:style>
  <w:style w:type="paragraph" w:customStyle="1" w:styleId="ve-hide">
    <w:name w:val="ve-hide"/>
    <w:basedOn w:val="a"/>
    <w:rsid w:val="00EC79FD"/>
    <w:pPr>
      <w:spacing w:before="100" w:beforeAutospacing="1" w:after="100" w:afterAutospacing="1"/>
    </w:pPr>
  </w:style>
  <w:style w:type="paragraph" w:customStyle="1" w:styleId="mw-empty-li">
    <w:name w:val="mw-empty-li"/>
    <w:basedOn w:val="a"/>
    <w:rsid w:val="00EC79FD"/>
    <w:pPr>
      <w:spacing w:before="100" w:beforeAutospacing="1" w:after="100" w:afterAutospacing="1"/>
    </w:pPr>
  </w:style>
  <w:style w:type="paragraph" w:customStyle="1" w:styleId="mw-empty-elt">
    <w:name w:val="mw-empty-elt"/>
    <w:basedOn w:val="a"/>
    <w:rsid w:val="00EC79FD"/>
    <w:pPr>
      <w:spacing w:before="100" w:beforeAutospacing="1" w:after="100" w:afterAutospacing="1"/>
    </w:pPr>
  </w:style>
  <w:style w:type="paragraph" w:styleId="ab">
    <w:name w:val="Normal (Web)"/>
    <w:basedOn w:val="a"/>
    <w:uiPriority w:val="99"/>
    <w:unhideWhenUsed/>
    <w:rsid w:val="00EC79FD"/>
    <w:pPr>
      <w:spacing w:before="100" w:beforeAutospacing="1" w:after="100" w:afterAutospacing="1"/>
    </w:pPr>
  </w:style>
  <w:style w:type="paragraph" w:customStyle="1" w:styleId="navframe">
    <w:name w:val="navframe"/>
    <w:basedOn w:val="a"/>
    <w:rsid w:val="00EC79FD"/>
    <w:pPr>
      <w:spacing w:before="100" w:beforeAutospacing="1" w:after="100" w:afterAutospacing="1"/>
    </w:pPr>
  </w:style>
  <w:style w:type="paragraph" w:customStyle="1" w:styleId="navhead">
    <w:name w:val="navhead"/>
    <w:basedOn w:val="a"/>
    <w:rsid w:val="00EC79FD"/>
    <w:pPr>
      <w:spacing w:before="100" w:beforeAutospacing="1" w:after="100" w:afterAutospacing="1"/>
    </w:pPr>
  </w:style>
  <w:style w:type="paragraph" w:customStyle="1" w:styleId="navcontent">
    <w:name w:val="navcontent"/>
    <w:basedOn w:val="a"/>
    <w:rsid w:val="00EC79FD"/>
    <w:pPr>
      <w:spacing w:before="100" w:beforeAutospacing="1" w:after="100" w:afterAutospacing="1"/>
    </w:pPr>
  </w:style>
  <w:style w:type="paragraph" w:customStyle="1" w:styleId="mw-dismissable-notice-body">
    <w:name w:val="mw-dismissable-notice-body"/>
    <w:basedOn w:val="a"/>
    <w:rsid w:val="00EC79FD"/>
    <w:pPr>
      <w:spacing w:before="100" w:beforeAutospacing="1" w:after="100" w:afterAutospacing="1"/>
    </w:pPr>
  </w:style>
  <w:style w:type="character" w:customStyle="1" w:styleId="ve-show1">
    <w:name w:val="ve-show1"/>
    <w:basedOn w:val="a0"/>
    <w:rsid w:val="00EC79FD"/>
    <w:rPr>
      <w:vanish/>
      <w:webHidden w:val="0"/>
      <w:specVanish w:val="0"/>
    </w:rPr>
  </w:style>
  <w:style w:type="character" w:customStyle="1" w:styleId="subcaption">
    <w:name w:val="subcaption"/>
    <w:basedOn w:val="a0"/>
    <w:rsid w:val="00EC79FD"/>
  </w:style>
  <w:style w:type="paragraph" w:customStyle="1" w:styleId="selflink1">
    <w:name w:val="selflink1"/>
    <w:basedOn w:val="a"/>
    <w:rsid w:val="00EC79FD"/>
    <w:pPr>
      <w:spacing w:before="100" w:beforeAutospacing="1" w:after="100" w:afterAutospacing="1"/>
    </w:pPr>
  </w:style>
  <w:style w:type="paragraph" w:customStyle="1" w:styleId="navcontent1">
    <w:name w:val="navcontent1"/>
    <w:basedOn w:val="a"/>
    <w:rsid w:val="00EC79FD"/>
  </w:style>
  <w:style w:type="paragraph" w:customStyle="1" w:styleId="mw-dismissable-notice-body1">
    <w:name w:val="mw-dismissable-notice-body1"/>
    <w:basedOn w:val="a"/>
    <w:rsid w:val="00EC79FD"/>
    <w:pPr>
      <w:spacing w:before="100" w:beforeAutospacing="1" w:after="100" w:afterAutospacing="1"/>
      <w:ind w:right="1200"/>
    </w:pPr>
  </w:style>
  <w:style w:type="paragraph" w:customStyle="1" w:styleId="mbox-image1">
    <w:name w:val="mbox-image1"/>
    <w:basedOn w:val="a"/>
    <w:rsid w:val="00EC79FD"/>
    <w:pPr>
      <w:spacing w:before="100" w:beforeAutospacing="1" w:after="100" w:afterAutospacing="1"/>
    </w:pPr>
    <w:rPr>
      <w:vanish/>
    </w:rPr>
  </w:style>
  <w:style w:type="paragraph" w:customStyle="1" w:styleId="ve-hide1">
    <w:name w:val="ve-hide1"/>
    <w:basedOn w:val="a"/>
    <w:rsid w:val="00EC79FD"/>
    <w:pPr>
      <w:spacing w:before="100" w:beforeAutospacing="1" w:after="100" w:afterAutospacing="1"/>
    </w:pPr>
    <w:rPr>
      <w:vanish/>
    </w:rPr>
  </w:style>
  <w:style w:type="paragraph" w:customStyle="1" w:styleId="ve-show2">
    <w:name w:val="ve-show2"/>
    <w:basedOn w:val="a"/>
    <w:rsid w:val="00EC79FD"/>
    <w:pPr>
      <w:spacing w:before="100" w:beforeAutospacing="1" w:after="100" w:afterAutospacing="1"/>
    </w:pPr>
  </w:style>
  <w:style w:type="character" w:customStyle="1" w:styleId="ve-show3">
    <w:name w:val="ve-show3"/>
    <w:basedOn w:val="a0"/>
    <w:rsid w:val="00EC79FD"/>
    <w:rPr>
      <w:vanish w:val="0"/>
      <w:webHidden w:val="0"/>
      <w:specVanish w:val="0"/>
    </w:rPr>
  </w:style>
  <w:style w:type="paragraph" w:customStyle="1" w:styleId="mw-empty-li1">
    <w:name w:val="mw-empty-li1"/>
    <w:basedOn w:val="a"/>
    <w:rsid w:val="00EC79FD"/>
    <w:pPr>
      <w:spacing w:before="100" w:beforeAutospacing="1" w:after="100" w:afterAutospacing="1"/>
    </w:pPr>
    <w:rPr>
      <w:vanish/>
    </w:rPr>
  </w:style>
  <w:style w:type="paragraph" w:customStyle="1" w:styleId="mw-empty-elt1">
    <w:name w:val="mw-empty-elt1"/>
    <w:basedOn w:val="a"/>
    <w:rsid w:val="00EC79FD"/>
    <w:pPr>
      <w:spacing w:before="100" w:beforeAutospacing="1" w:after="100" w:afterAutospacing="1"/>
    </w:pPr>
    <w:rPr>
      <w:vanish/>
    </w:rPr>
  </w:style>
  <w:style w:type="character" w:customStyle="1" w:styleId="subcaption1">
    <w:name w:val="subcaption1"/>
    <w:basedOn w:val="a0"/>
    <w:rsid w:val="00EC79FD"/>
    <w:rPr>
      <w:b w:val="0"/>
      <w:bCs w:val="0"/>
      <w:sz w:val="21"/>
      <w:szCs w:val="21"/>
    </w:rPr>
  </w:style>
  <w:style w:type="paragraph" w:customStyle="1" w:styleId="navbox1">
    <w:name w:val="navbox1"/>
    <w:basedOn w:val="a"/>
    <w:rsid w:val="00EC79FD"/>
    <w:pPr>
      <w:shd w:val="clear" w:color="auto" w:fill="FDFDFD"/>
      <w:jc w:val="center"/>
    </w:pPr>
    <w:rPr>
      <w:sz w:val="22"/>
      <w:szCs w:val="22"/>
    </w:rPr>
  </w:style>
  <w:style w:type="character" w:customStyle="1" w:styleId="cite-bracket">
    <w:name w:val="cite-bracket"/>
    <w:basedOn w:val="a0"/>
    <w:rsid w:val="00EC79FD"/>
  </w:style>
  <w:style w:type="character" w:customStyle="1" w:styleId="toctogglespan">
    <w:name w:val="toctogglespan"/>
    <w:basedOn w:val="a0"/>
    <w:rsid w:val="00EC79FD"/>
  </w:style>
  <w:style w:type="character" w:customStyle="1" w:styleId="tocnumber">
    <w:name w:val="tocnumber"/>
    <w:basedOn w:val="a0"/>
    <w:rsid w:val="00EC79FD"/>
  </w:style>
  <w:style w:type="character" w:customStyle="1" w:styleId="toctext">
    <w:name w:val="toctext"/>
    <w:basedOn w:val="a0"/>
    <w:rsid w:val="00EC79FD"/>
  </w:style>
  <w:style w:type="character" w:customStyle="1" w:styleId="mw-editsection">
    <w:name w:val="mw-editsection"/>
    <w:basedOn w:val="a0"/>
    <w:rsid w:val="00EC79FD"/>
  </w:style>
  <w:style w:type="character" w:customStyle="1" w:styleId="mw-editsection-bracket">
    <w:name w:val="mw-editsection-bracket"/>
    <w:basedOn w:val="a0"/>
    <w:rsid w:val="00EC79FD"/>
  </w:style>
  <w:style w:type="character" w:customStyle="1" w:styleId="mw-editsection-divider">
    <w:name w:val="mw-editsection-divider"/>
    <w:basedOn w:val="a0"/>
    <w:rsid w:val="00EC79FD"/>
  </w:style>
  <w:style w:type="character" w:customStyle="1" w:styleId="ve-show4">
    <w:name w:val="ve-show4"/>
    <w:basedOn w:val="a0"/>
    <w:rsid w:val="00EC79FD"/>
    <w:rPr>
      <w:vanish/>
      <w:webHidden w:val="0"/>
      <w:specVanish w:val="0"/>
    </w:rPr>
  </w:style>
  <w:style w:type="paragraph" w:customStyle="1" w:styleId="selflink2">
    <w:name w:val="selflink2"/>
    <w:basedOn w:val="a"/>
    <w:rsid w:val="00EC79FD"/>
    <w:pPr>
      <w:spacing w:before="100" w:beforeAutospacing="1" w:after="100" w:afterAutospacing="1"/>
    </w:pPr>
  </w:style>
  <w:style w:type="paragraph" w:customStyle="1" w:styleId="navcontent2">
    <w:name w:val="navcontent2"/>
    <w:basedOn w:val="a"/>
    <w:rsid w:val="00EC79FD"/>
  </w:style>
  <w:style w:type="paragraph" w:customStyle="1" w:styleId="mw-dismissable-notice-body2">
    <w:name w:val="mw-dismissable-notice-body2"/>
    <w:basedOn w:val="a"/>
    <w:rsid w:val="00EC79FD"/>
    <w:pPr>
      <w:spacing w:before="100" w:beforeAutospacing="1" w:after="100" w:afterAutospacing="1"/>
      <w:ind w:right="1200"/>
    </w:pPr>
  </w:style>
  <w:style w:type="paragraph" w:customStyle="1" w:styleId="mbox-image2">
    <w:name w:val="mbox-image2"/>
    <w:basedOn w:val="a"/>
    <w:rsid w:val="00EC79FD"/>
    <w:pPr>
      <w:spacing w:before="100" w:beforeAutospacing="1" w:after="100" w:afterAutospacing="1"/>
    </w:pPr>
    <w:rPr>
      <w:vanish/>
    </w:rPr>
  </w:style>
  <w:style w:type="paragraph" w:customStyle="1" w:styleId="ve-hide2">
    <w:name w:val="ve-hide2"/>
    <w:basedOn w:val="a"/>
    <w:rsid w:val="00EC79FD"/>
    <w:pPr>
      <w:spacing w:before="100" w:beforeAutospacing="1" w:after="100" w:afterAutospacing="1"/>
    </w:pPr>
    <w:rPr>
      <w:vanish/>
    </w:rPr>
  </w:style>
  <w:style w:type="paragraph" w:customStyle="1" w:styleId="ve-show5">
    <w:name w:val="ve-show5"/>
    <w:basedOn w:val="a"/>
    <w:rsid w:val="00EC79FD"/>
    <w:pPr>
      <w:spacing w:before="100" w:beforeAutospacing="1" w:after="100" w:afterAutospacing="1"/>
    </w:pPr>
  </w:style>
  <w:style w:type="character" w:customStyle="1" w:styleId="ve-show6">
    <w:name w:val="ve-show6"/>
    <w:basedOn w:val="a0"/>
    <w:rsid w:val="00EC79FD"/>
    <w:rPr>
      <w:vanish w:val="0"/>
      <w:webHidden w:val="0"/>
      <w:specVanish w:val="0"/>
    </w:rPr>
  </w:style>
  <w:style w:type="paragraph" w:customStyle="1" w:styleId="mw-empty-li2">
    <w:name w:val="mw-empty-li2"/>
    <w:basedOn w:val="a"/>
    <w:rsid w:val="00EC79FD"/>
    <w:pPr>
      <w:spacing w:before="100" w:beforeAutospacing="1" w:after="100" w:afterAutospacing="1"/>
    </w:pPr>
    <w:rPr>
      <w:vanish/>
    </w:rPr>
  </w:style>
  <w:style w:type="paragraph" w:customStyle="1" w:styleId="mw-empty-elt2">
    <w:name w:val="mw-empty-elt2"/>
    <w:basedOn w:val="a"/>
    <w:rsid w:val="00EC79FD"/>
    <w:pPr>
      <w:spacing w:before="100" w:beforeAutospacing="1" w:after="100" w:afterAutospacing="1"/>
    </w:pPr>
    <w:rPr>
      <w:vanish/>
    </w:rPr>
  </w:style>
  <w:style w:type="character" w:customStyle="1" w:styleId="subcaption2">
    <w:name w:val="subcaption2"/>
    <w:basedOn w:val="a0"/>
    <w:rsid w:val="00EC79FD"/>
    <w:rPr>
      <w:b w:val="0"/>
      <w:bCs w:val="0"/>
      <w:sz w:val="21"/>
      <w:szCs w:val="21"/>
    </w:rPr>
  </w:style>
  <w:style w:type="paragraph" w:customStyle="1" w:styleId="navbox2">
    <w:name w:val="navbox2"/>
    <w:basedOn w:val="a"/>
    <w:rsid w:val="00EC79FD"/>
    <w:pPr>
      <w:shd w:val="clear" w:color="auto" w:fill="FDFDFD"/>
      <w:jc w:val="center"/>
    </w:pPr>
    <w:rPr>
      <w:sz w:val="22"/>
      <w:szCs w:val="22"/>
    </w:rPr>
  </w:style>
  <w:style w:type="character" w:customStyle="1" w:styleId="mw-cite-backlink">
    <w:name w:val="mw-cite-backlink"/>
    <w:basedOn w:val="a0"/>
    <w:rsid w:val="00EC79FD"/>
  </w:style>
  <w:style w:type="character" w:customStyle="1" w:styleId="reference-text">
    <w:name w:val="reference-text"/>
    <w:basedOn w:val="a0"/>
    <w:rsid w:val="00EC79FD"/>
  </w:style>
  <w:style w:type="character" w:customStyle="1" w:styleId="citation">
    <w:name w:val="citation"/>
    <w:basedOn w:val="a0"/>
    <w:rsid w:val="00EC79FD"/>
  </w:style>
  <w:style w:type="character" w:customStyle="1" w:styleId="hidden-ref">
    <w:name w:val="hidden-ref"/>
    <w:basedOn w:val="a0"/>
    <w:rsid w:val="00EC79FD"/>
  </w:style>
  <w:style w:type="character" w:customStyle="1" w:styleId="ref-info1">
    <w:name w:val="ref-info1"/>
    <w:basedOn w:val="a0"/>
    <w:rsid w:val="00EC79FD"/>
    <w:rPr>
      <w:color w:val="72777D"/>
      <w:sz w:val="20"/>
      <w:szCs w:val="20"/>
    </w:rPr>
  </w:style>
  <w:style w:type="paragraph" w:customStyle="1" w:styleId="cs1-code">
    <w:name w:val="cs1-code"/>
    <w:basedOn w:val="a"/>
    <w:rsid w:val="00EC79FD"/>
    <w:pPr>
      <w:spacing w:before="100" w:beforeAutospacing="1" w:after="100" w:afterAutospacing="1"/>
    </w:pPr>
  </w:style>
  <w:style w:type="paragraph" w:customStyle="1" w:styleId="cs1-hidden-error">
    <w:name w:val="cs1-hidden-error"/>
    <w:basedOn w:val="a"/>
    <w:rsid w:val="00EC79FD"/>
    <w:pPr>
      <w:spacing w:before="100" w:beforeAutospacing="1" w:after="100" w:afterAutospacing="1"/>
    </w:pPr>
  </w:style>
  <w:style w:type="paragraph" w:customStyle="1" w:styleId="cs1-maint">
    <w:name w:val="cs1-maint"/>
    <w:basedOn w:val="a"/>
    <w:rsid w:val="00EC79FD"/>
    <w:pPr>
      <w:spacing w:before="100" w:beforeAutospacing="1" w:after="100" w:afterAutospacing="1"/>
    </w:pPr>
  </w:style>
  <w:style w:type="paragraph" w:customStyle="1" w:styleId="cs1-kern-left">
    <w:name w:val="cs1-kern-left"/>
    <w:basedOn w:val="a"/>
    <w:rsid w:val="00EC79FD"/>
    <w:pPr>
      <w:spacing w:before="100" w:beforeAutospacing="1" w:after="100" w:afterAutospacing="1"/>
    </w:pPr>
  </w:style>
  <w:style w:type="paragraph" w:customStyle="1" w:styleId="cs1-kern-right">
    <w:name w:val="cs1-kern-right"/>
    <w:basedOn w:val="a"/>
    <w:rsid w:val="00EC79FD"/>
    <w:pPr>
      <w:spacing w:before="100" w:beforeAutospacing="1" w:after="100" w:afterAutospacing="1"/>
    </w:pPr>
  </w:style>
  <w:style w:type="character" w:customStyle="1" w:styleId="ve-show7">
    <w:name w:val="ve-show7"/>
    <w:basedOn w:val="a0"/>
    <w:rsid w:val="00EC79FD"/>
    <w:rPr>
      <w:vanish/>
      <w:webHidden w:val="0"/>
      <w:specVanish w:val="0"/>
    </w:rPr>
  </w:style>
  <w:style w:type="paragraph" w:customStyle="1" w:styleId="selflink3">
    <w:name w:val="selflink3"/>
    <w:basedOn w:val="a"/>
    <w:rsid w:val="00EC79FD"/>
    <w:pPr>
      <w:spacing w:before="100" w:beforeAutospacing="1" w:after="100" w:afterAutospacing="1"/>
    </w:pPr>
  </w:style>
  <w:style w:type="paragraph" w:customStyle="1" w:styleId="navcontent3">
    <w:name w:val="navcontent3"/>
    <w:basedOn w:val="a"/>
    <w:rsid w:val="00EC79FD"/>
  </w:style>
  <w:style w:type="paragraph" w:customStyle="1" w:styleId="mw-dismissable-notice-body3">
    <w:name w:val="mw-dismissable-notice-body3"/>
    <w:basedOn w:val="a"/>
    <w:rsid w:val="00EC79FD"/>
    <w:pPr>
      <w:spacing w:before="100" w:beforeAutospacing="1" w:after="100" w:afterAutospacing="1"/>
      <w:ind w:right="1200"/>
    </w:pPr>
  </w:style>
  <w:style w:type="paragraph" w:customStyle="1" w:styleId="mbox-image3">
    <w:name w:val="mbox-image3"/>
    <w:basedOn w:val="a"/>
    <w:rsid w:val="00EC79FD"/>
    <w:pPr>
      <w:spacing w:before="100" w:beforeAutospacing="1" w:after="100" w:afterAutospacing="1"/>
    </w:pPr>
    <w:rPr>
      <w:vanish/>
    </w:rPr>
  </w:style>
  <w:style w:type="paragraph" w:customStyle="1" w:styleId="ve-hide3">
    <w:name w:val="ve-hide3"/>
    <w:basedOn w:val="a"/>
    <w:rsid w:val="00EC79FD"/>
    <w:pPr>
      <w:spacing w:before="100" w:beforeAutospacing="1" w:after="100" w:afterAutospacing="1"/>
    </w:pPr>
    <w:rPr>
      <w:vanish/>
    </w:rPr>
  </w:style>
  <w:style w:type="paragraph" w:customStyle="1" w:styleId="ve-show8">
    <w:name w:val="ve-show8"/>
    <w:basedOn w:val="a"/>
    <w:rsid w:val="00EC79FD"/>
    <w:pPr>
      <w:spacing w:before="100" w:beforeAutospacing="1" w:after="100" w:afterAutospacing="1"/>
    </w:pPr>
  </w:style>
  <w:style w:type="character" w:customStyle="1" w:styleId="ve-show9">
    <w:name w:val="ve-show9"/>
    <w:basedOn w:val="a0"/>
    <w:rsid w:val="00EC79FD"/>
    <w:rPr>
      <w:vanish w:val="0"/>
      <w:webHidden w:val="0"/>
      <w:specVanish w:val="0"/>
    </w:rPr>
  </w:style>
  <w:style w:type="paragraph" w:customStyle="1" w:styleId="mw-empty-li3">
    <w:name w:val="mw-empty-li3"/>
    <w:basedOn w:val="a"/>
    <w:rsid w:val="00EC79FD"/>
    <w:pPr>
      <w:spacing w:before="100" w:beforeAutospacing="1" w:after="100" w:afterAutospacing="1"/>
    </w:pPr>
    <w:rPr>
      <w:vanish/>
    </w:rPr>
  </w:style>
  <w:style w:type="paragraph" w:customStyle="1" w:styleId="mw-empty-elt3">
    <w:name w:val="mw-empty-elt3"/>
    <w:basedOn w:val="a"/>
    <w:rsid w:val="00EC79FD"/>
    <w:pPr>
      <w:spacing w:before="100" w:beforeAutospacing="1" w:after="100" w:afterAutospacing="1"/>
    </w:pPr>
    <w:rPr>
      <w:vanish/>
    </w:rPr>
  </w:style>
  <w:style w:type="character" w:customStyle="1" w:styleId="subcaption3">
    <w:name w:val="subcaption3"/>
    <w:basedOn w:val="a0"/>
    <w:rsid w:val="00EC79FD"/>
    <w:rPr>
      <w:b w:val="0"/>
      <w:bCs w:val="0"/>
      <w:sz w:val="21"/>
      <w:szCs w:val="21"/>
    </w:rPr>
  </w:style>
  <w:style w:type="paragraph" w:customStyle="1" w:styleId="navbox3">
    <w:name w:val="navbox3"/>
    <w:basedOn w:val="a"/>
    <w:rsid w:val="00EC79FD"/>
    <w:pPr>
      <w:shd w:val="clear" w:color="auto" w:fill="FDFDFD"/>
      <w:jc w:val="center"/>
    </w:pPr>
    <w:rPr>
      <w:sz w:val="22"/>
      <w:szCs w:val="22"/>
    </w:rPr>
  </w:style>
  <w:style w:type="paragraph" w:customStyle="1" w:styleId="cs1-code1">
    <w:name w:val="cs1-code1"/>
    <w:basedOn w:val="a"/>
    <w:rsid w:val="00EC79FD"/>
    <w:pPr>
      <w:spacing w:before="100" w:beforeAutospacing="1" w:after="100" w:afterAutospacing="1"/>
    </w:pPr>
  </w:style>
  <w:style w:type="paragraph" w:customStyle="1" w:styleId="cs1-hidden-error1">
    <w:name w:val="cs1-hidden-error1"/>
    <w:basedOn w:val="a"/>
    <w:rsid w:val="00EC79FD"/>
    <w:pPr>
      <w:spacing w:before="100" w:beforeAutospacing="1" w:after="100" w:afterAutospacing="1"/>
    </w:pPr>
    <w:rPr>
      <w:vanish/>
    </w:rPr>
  </w:style>
  <w:style w:type="paragraph" w:customStyle="1" w:styleId="cs1-maint1">
    <w:name w:val="cs1-maint1"/>
    <w:basedOn w:val="a"/>
    <w:rsid w:val="00EC79FD"/>
    <w:pPr>
      <w:spacing w:before="100" w:beforeAutospacing="1" w:after="100" w:afterAutospacing="1"/>
      <w:ind w:left="72"/>
    </w:pPr>
    <w:rPr>
      <w:vanish/>
      <w:color w:val="008855"/>
    </w:rPr>
  </w:style>
  <w:style w:type="paragraph" w:customStyle="1" w:styleId="cs1-kern-left1">
    <w:name w:val="cs1-kern-left1"/>
    <w:basedOn w:val="a"/>
    <w:rsid w:val="00EC79FD"/>
    <w:pPr>
      <w:spacing w:before="100" w:beforeAutospacing="1" w:after="100" w:afterAutospacing="1"/>
    </w:pPr>
  </w:style>
  <w:style w:type="paragraph" w:customStyle="1" w:styleId="cs1-kern-right1">
    <w:name w:val="cs1-kern-right1"/>
    <w:basedOn w:val="a"/>
    <w:rsid w:val="00EC79FD"/>
    <w:pPr>
      <w:spacing w:before="100" w:beforeAutospacing="1" w:after="100" w:afterAutospacing="1"/>
    </w:pPr>
  </w:style>
  <w:style w:type="character" w:styleId="HTML">
    <w:name w:val="HTML Cite"/>
    <w:basedOn w:val="a0"/>
    <w:uiPriority w:val="99"/>
    <w:unhideWhenUsed/>
    <w:rsid w:val="00EC79FD"/>
    <w:rPr>
      <w:i/>
      <w:iCs/>
    </w:rPr>
  </w:style>
  <w:style w:type="character" w:customStyle="1" w:styleId="reference-accessdate">
    <w:name w:val="reference-accessdate"/>
    <w:basedOn w:val="a0"/>
    <w:rsid w:val="00EC79FD"/>
  </w:style>
  <w:style w:type="character" w:customStyle="1" w:styleId="z3988">
    <w:name w:val="z3988"/>
    <w:basedOn w:val="a0"/>
    <w:rsid w:val="00EC79FD"/>
  </w:style>
  <w:style w:type="character" w:customStyle="1" w:styleId="vector-menu-heading-label">
    <w:name w:val="vector-menu-heading-label"/>
    <w:basedOn w:val="a0"/>
    <w:rsid w:val="00EC79FD"/>
  </w:style>
  <w:style w:type="paragraph" w:styleId="z-">
    <w:name w:val="HTML Top of Form"/>
    <w:basedOn w:val="a"/>
    <w:next w:val="a"/>
    <w:link w:val="z-0"/>
    <w:hidden/>
    <w:uiPriority w:val="99"/>
    <w:unhideWhenUsed/>
    <w:rsid w:val="00EC79F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C79FD"/>
    <w:rPr>
      <w:rFonts w:ascii="Arial" w:hAnsi="Arial" w:cs="Arial"/>
      <w:vanish/>
      <w:sz w:val="16"/>
      <w:szCs w:val="16"/>
    </w:rPr>
  </w:style>
  <w:style w:type="paragraph" w:styleId="z-1">
    <w:name w:val="HTML Bottom of Form"/>
    <w:basedOn w:val="a"/>
    <w:next w:val="a"/>
    <w:link w:val="z-2"/>
    <w:hidden/>
    <w:uiPriority w:val="99"/>
    <w:unhideWhenUsed/>
    <w:rsid w:val="00EC79F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C79FD"/>
    <w:rPr>
      <w:rFonts w:ascii="Arial" w:hAnsi="Arial" w:cs="Arial"/>
      <w:vanish/>
      <w:sz w:val="16"/>
      <w:szCs w:val="16"/>
    </w:rPr>
  </w:style>
  <w:style w:type="character" w:customStyle="1" w:styleId="uls-after-portlet-link">
    <w:name w:val="uls-after-portlet-link"/>
    <w:basedOn w:val="a0"/>
    <w:rsid w:val="00EC79FD"/>
  </w:style>
  <w:style w:type="character" w:customStyle="1" w:styleId="wb-langlinks-add">
    <w:name w:val="wb-langlinks-add"/>
    <w:basedOn w:val="a0"/>
    <w:rsid w:val="00EC79FD"/>
  </w:style>
  <w:style w:type="character" w:customStyle="1" w:styleId="10">
    <w:name w:val="Заголовок 1 Знак"/>
    <w:basedOn w:val="a0"/>
    <w:link w:val="1"/>
    <w:rsid w:val="00010586"/>
    <w:rPr>
      <w:rFonts w:ascii="Cambria" w:hAnsi="Cambria"/>
      <w:b/>
      <w:bCs/>
      <w:color w:val="365F91" w:themeColor="accent1" w:themeShade="BF"/>
      <w:sz w:val="28"/>
      <w:szCs w:val="28"/>
    </w:rPr>
  </w:style>
  <w:style w:type="paragraph" w:styleId="ac">
    <w:name w:val="List Paragraph"/>
    <w:basedOn w:val="a"/>
    <w:uiPriority w:val="34"/>
    <w:qFormat/>
    <w:rsid w:val="00010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7067">
      <w:bodyDiv w:val="1"/>
      <w:marLeft w:val="0"/>
      <w:marRight w:val="0"/>
      <w:marTop w:val="0"/>
      <w:marBottom w:val="0"/>
      <w:divBdr>
        <w:top w:val="none" w:sz="0" w:space="0" w:color="auto"/>
        <w:left w:val="none" w:sz="0" w:space="0" w:color="auto"/>
        <w:bottom w:val="none" w:sz="0" w:space="0" w:color="auto"/>
        <w:right w:val="none" w:sz="0" w:space="0" w:color="auto"/>
      </w:divBdr>
    </w:div>
    <w:div w:id="20425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uap.ru/lib/antikorruptsionnoe-obuchenie/metodicheskie-rekomendatsii-po-razrabotke-i-prinyatiyu-organizatsiyami-mer-po-preduprezhdeniyu-i-pro/" TargetMode="External"/><Relationship Id="rId21" Type="http://schemas.openxmlformats.org/officeDocument/2006/relationships/hyperlink" Target="https://fuap.ru/lib/antikorruptsionnoe-obuchenie/obuchenie-po-protivodeystviyu-korruptsii-komu-obyazatelno-prokhodit/" TargetMode="External"/><Relationship Id="rId34" Type="http://schemas.openxmlformats.org/officeDocument/2006/relationships/hyperlink" Target="https://www.consultant.ru/document/cons_doc_LAW_495137/bbbd4641125b222beaf7483e16c594116ed2d9a1/" TargetMode="External"/><Relationship Id="rId42" Type="http://schemas.openxmlformats.org/officeDocument/2006/relationships/hyperlink" Target="https://www.consultant.ru/document/cons_doc_LAW_503695/a74ca4364cb5aa0d95db2b7636907af350ab52c8/" TargetMode="External"/><Relationship Id="rId47" Type="http://schemas.openxmlformats.org/officeDocument/2006/relationships/hyperlink" Target="https://www.consultant.ru/document/cons_doc_LAW_503695/5523b7bcad372269fef269afc83e9a0f1de9e19f/" TargetMode="External"/><Relationship Id="rId50" Type="http://schemas.openxmlformats.org/officeDocument/2006/relationships/hyperlink" Target="https://www.consultant.ru/document/cons_doc_LAW_481313/2a4870fda21fdffc70bade7ef80135143050f0b1/" TargetMode="External"/><Relationship Id="rId55" Type="http://schemas.openxmlformats.org/officeDocument/2006/relationships/hyperlink" Target="https://www.consultant.ru/document/cons_doc_LAW_507306/f61ff313afecf81a91a43d729c2df55c1d6a1533/" TargetMode="External"/><Relationship Id="rId63" Type="http://schemas.openxmlformats.org/officeDocument/2006/relationships/hyperlink" Target="https://www.consultant.ru/document/cons_doc_LAW_503695/a7241413a0328c2c516b657de17c17a5d1421538/" TargetMode="External"/><Relationship Id="rId68" Type="http://schemas.openxmlformats.org/officeDocument/2006/relationships/hyperlink" Target="https://www.consultant.ru/document/cons_doc_LAW_503695/5523b7bcad372269fef269afc83e9a0f1de9e19f/" TargetMode="External"/><Relationship Id="rId76" Type="http://schemas.openxmlformats.org/officeDocument/2006/relationships/hyperlink" Target="https://www.consultant.ru/document/cons_doc_LAW_341481/" TargetMode="External"/><Relationship Id="rId84" Type="http://schemas.openxmlformats.org/officeDocument/2006/relationships/control" Target="activeX/activeX1.xml"/><Relationship Id="rId89" Type="http://schemas.openxmlformats.org/officeDocument/2006/relationships/hyperlink" Target="https://docs.cntd.ru/document/901821408" TargetMode="External"/><Relationship Id="rId97" Type="http://schemas.openxmlformats.org/officeDocument/2006/relationships/hyperlink" Target="https://pravovedus.ru/practical-law/criminal/nakazanie-za-poddelku-dokumentov/" TargetMode="External"/><Relationship Id="rId7" Type="http://schemas.openxmlformats.org/officeDocument/2006/relationships/endnotes" Target="endnotes.xml"/><Relationship Id="rId71" Type="http://schemas.openxmlformats.org/officeDocument/2006/relationships/hyperlink" Target="https://www.consultant.ru/document/cons_doc_LAW_503695/0cecf476c2884150422ab8c57aecd601c231a376/" TargetMode="External"/><Relationship Id="rId92" Type="http://schemas.openxmlformats.org/officeDocument/2006/relationships/hyperlink" Target="https://docs.cntd.ru/document/901863282" TargetMode="External"/><Relationship Id="rId2" Type="http://schemas.openxmlformats.org/officeDocument/2006/relationships/numbering" Target="numbering.xml"/><Relationship Id="rId16" Type="http://schemas.openxmlformats.org/officeDocument/2006/relationships/hyperlink" Target="https://fuap.ru/lib/vopros-otvet/vopros-otvet-obyazatelno-li-sozdavat-strukturnoe-podrazdelenie-po-antikorruptsii/" TargetMode="External"/><Relationship Id="rId29" Type="http://schemas.openxmlformats.org/officeDocument/2006/relationships/hyperlink" Target="http://unitoria.ru/blog/blogger/admin" TargetMode="External"/><Relationship Id="rId11" Type="http://schemas.openxmlformats.org/officeDocument/2006/relationships/hyperlink" Target="https://admkaz.ru/category/antikorr/metodicheskie-materialy/" TargetMode="External"/><Relationship Id="rId24" Type="http://schemas.openxmlformats.org/officeDocument/2006/relationships/hyperlink" Target="https://fuap.ru/lib/antikorruptsionnoe-obuchenie/o-prokurorskom-nadzore-v-sfere-protivodeystviya-korruptsii/" TargetMode="External"/><Relationship Id="rId32" Type="http://schemas.openxmlformats.org/officeDocument/2006/relationships/hyperlink" Target="https://www.consultant.ru/document/cons_doc_LAW_217876/4c470ad426ebe5fbc44af0c95725c7cba3e0e0ab/" TargetMode="External"/><Relationship Id="rId37" Type="http://schemas.openxmlformats.org/officeDocument/2006/relationships/hyperlink" Target="https://www.consultant.ru/document/cons_doc_LAW_503695/2da8d7a9884839c44d98466e0b1a63101b298844/" TargetMode="External"/><Relationship Id="rId40" Type="http://schemas.openxmlformats.org/officeDocument/2006/relationships/hyperlink" Target="https://www.consultant.ru/document/cons_doc_LAW_503695/6411e005f539b666d6f360f202cb7b1c23fe27c3/" TargetMode="External"/><Relationship Id="rId45" Type="http://schemas.openxmlformats.org/officeDocument/2006/relationships/hyperlink" Target="https://www.consultant.ru/document/cons_doc_LAW_503695/a7241413a0328c2c516b657de17c17a5d1421538/" TargetMode="External"/><Relationship Id="rId53" Type="http://schemas.openxmlformats.org/officeDocument/2006/relationships/hyperlink" Target="https://www.consultant.ru/document/cons_doc_LAW_503695/0108932a3c6234f73590b25799588ada492deb23/" TargetMode="External"/><Relationship Id="rId58" Type="http://schemas.openxmlformats.org/officeDocument/2006/relationships/hyperlink" Target="https://www.consultant.ru/document/cons_doc_LAW_503695/6411e005f539b666d6f360f202cb7b1c23fe27c3/" TargetMode="External"/><Relationship Id="rId66" Type="http://schemas.openxmlformats.org/officeDocument/2006/relationships/hyperlink" Target="https://www.consultant.ru/document/cons_doc_LAW_503695/0108932a3c6234f73590b25799588ada492deb23/" TargetMode="External"/><Relationship Id="rId74" Type="http://schemas.openxmlformats.org/officeDocument/2006/relationships/hyperlink" Target="https://www.consultant.ru/document/cons_doc_LAW_507306/b9fb8c3fad2f54dffe1d1c7ac7336c82f5e0b6d3/" TargetMode="External"/><Relationship Id="rId79" Type="http://schemas.openxmlformats.org/officeDocument/2006/relationships/hyperlink" Target="https://www.consultant.ru/document/cons_doc_LAW_503695/b32d2a93f9b3327729081516485d8b4f2e48ebc9/" TargetMode="External"/><Relationship Id="rId87" Type="http://schemas.openxmlformats.org/officeDocument/2006/relationships/hyperlink" Target="https://docs.cntd.ru/document/901942156" TargetMode="External"/><Relationship Id="rId5" Type="http://schemas.openxmlformats.org/officeDocument/2006/relationships/webSettings" Target="webSettings.xml"/><Relationship Id="rId61" Type="http://schemas.openxmlformats.org/officeDocument/2006/relationships/hyperlink" Target="https://www.consultant.ru/document/cons_doc_LAW_503695/83bbddcf6fb4224007789a135e855a87fcb3418e/" TargetMode="External"/><Relationship Id="rId82" Type="http://schemas.openxmlformats.org/officeDocument/2006/relationships/hyperlink" Target="http://unitoria.ru/blog/blogger/admin" TargetMode="External"/><Relationship Id="rId90" Type="http://schemas.openxmlformats.org/officeDocument/2006/relationships/hyperlink" Target="https://docs.cntd.ru/document/901820093" TargetMode="External"/><Relationship Id="rId95" Type="http://schemas.openxmlformats.org/officeDocument/2006/relationships/hyperlink" Target="https://docs.cntd.ru/document/9004937" TargetMode="External"/><Relationship Id="rId19" Type="http://schemas.openxmlformats.org/officeDocument/2006/relationships/hyperlink" Target="https://fuap.ru/education/podvedomstvennye-uchrezhdeniya/preduprezhdenie-korruptsii-v-organizatsiyakh/" TargetMode="External"/><Relationship Id="rId14" Type="http://schemas.openxmlformats.org/officeDocument/2006/relationships/hyperlink" Target="https://fuap.ru/lib/antikorruptsionnoe-obuchenie/metodicheskie-rekomendatsii-po-razrabotke-i-prinyatiyu-organizatsiyami-mer-po-preduprezhdeniyu-i-pro/" TargetMode="External"/><Relationship Id="rId22" Type="http://schemas.openxmlformats.org/officeDocument/2006/relationships/hyperlink" Target="https://fuap.ru/lib/antikorruptsionnoe-obuchenie/tipovye-programmy-v-oblasti-protivodeystviya-korruptsii-obuchenie-gossluzhashchikh/" TargetMode="External"/><Relationship Id="rId27" Type="http://schemas.openxmlformats.org/officeDocument/2006/relationships/hyperlink" Target="https://fuap.ru/lib/antikorruptsionnoe-obuchenie/metodicheskie-rekomendatsii-po-razrabotke-i-prinyatiyu-organizatsiyami-mer-po-preduprezhdeniyu-i-pro/" TargetMode="External"/><Relationship Id="rId30" Type="http://schemas.openxmlformats.org/officeDocument/2006/relationships/hyperlink" Target="https://www.consultant.ru/document/" TargetMode="External"/><Relationship Id="rId35" Type="http://schemas.openxmlformats.org/officeDocument/2006/relationships/hyperlink" Target="https://www.consultant.ru/document/cons_doc_LAW_503695/" TargetMode="External"/><Relationship Id="rId43" Type="http://schemas.openxmlformats.org/officeDocument/2006/relationships/hyperlink" Target="https://www.consultant.ru/document/cons_doc_LAW_503695/117ab5c40e2cf11237fb1899b534363acecada16/" TargetMode="External"/><Relationship Id="rId48" Type="http://schemas.openxmlformats.org/officeDocument/2006/relationships/hyperlink" Target="https://www.consultant.ru/document/cons_doc_LAW_507306/f61ff313afecf81a91a43d729c2df55c1d6a1533/" TargetMode="External"/><Relationship Id="rId56" Type="http://schemas.openxmlformats.org/officeDocument/2006/relationships/hyperlink" Target="https://www.consultant.ru/document/cons_doc_LAW_503695/2da8d7a9884839c44d98466e0b1a63101b298844/" TargetMode="External"/><Relationship Id="rId64" Type="http://schemas.openxmlformats.org/officeDocument/2006/relationships/hyperlink" Target="https://www.consultant.ru/document/cons_doc_LAW_503695/2da8d7a9884839c44d98466e0b1a63101b298844/" TargetMode="External"/><Relationship Id="rId69" Type="http://schemas.openxmlformats.org/officeDocument/2006/relationships/hyperlink" Target="https://www.consultant.ru/document/cons_doc_LAW_503695/83bbddcf6fb4224007789a135e855a87fcb3418e/" TargetMode="External"/><Relationship Id="rId77" Type="http://schemas.openxmlformats.org/officeDocument/2006/relationships/hyperlink" Target="https://www.consultant.ru/document/cons_doc_LAW_503695/0108932a3c6234f73590b25799588ada492deb23/" TargetMode="External"/><Relationship Id="rId100" Type="http://schemas.openxmlformats.org/officeDocument/2006/relationships/theme" Target="theme/theme1.xml"/><Relationship Id="rId8" Type="http://schemas.openxmlformats.org/officeDocument/2006/relationships/hyperlink" Target="https://krcenter.karelia.ru/publications/" TargetMode="External"/><Relationship Id="rId51" Type="http://schemas.openxmlformats.org/officeDocument/2006/relationships/hyperlink" Target="https://www.consultant.ru/document/cons_doc_LAW_503695/6411e005f539b666d6f360f202cb7b1c23fe27c3/" TargetMode="External"/><Relationship Id="rId72" Type="http://schemas.openxmlformats.org/officeDocument/2006/relationships/hyperlink" Target="https://www.consultant.ru/document/cons_doc_LAW_503695/117ab5c40e2cf11237fb1899b534363acecada16/" TargetMode="External"/><Relationship Id="rId80" Type="http://schemas.openxmlformats.org/officeDocument/2006/relationships/hyperlink" Target="https://www.consultant.ru/document/cons_doc_LAW_503695/b32d2a93f9b3327729081516485d8b4f2e48ebc9/" TargetMode="External"/><Relationship Id="rId85" Type="http://schemas.openxmlformats.org/officeDocument/2006/relationships/hyperlink" Target="https://docs.cntd.ru/document/9004937" TargetMode="External"/><Relationship Id="rId93" Type="http://schemas.openxmlformats.org/officeDocument/2006/relationships/hyperlink" Target="https://docs.cntd.ru/document/902030664"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29.&#1084;&#1074;&#1076;.&#1088;&#1092;/document/10960382" TargetMode="External"/><Relationship Id="rId17" Type="http://schemas.openxmlformats.org/officeDocument/2006/relationships/hyperlink" Target="https://fuap.ru/lib/antikorruptsionnoe-obuchenie/metodicheskie-rekomendatsii-po-razrabotke-i-prinyatiyu-organizatsiyami-mer-po-preduprezhdeniyu-i-pro/" TargetMode="External"/><Relationship Id="rId25" Type="http://schemas.openxmlformats.org/officeDocument/2006/relationships/hyperlink" Target="https://fuap.ru/lib/antikorruptsionnoe-obuchenie/o-prokurorskom-nadzore-v-sfere-protivodeystviya-korruptsii/" TargetMode="External"/><Relationship Id="rId33" Type="http://schemas.openxmlformats.org/officeDocument/2006/relationships/hyperlink" Target="https://www.consultant.ru/document/cons_doc_LAW_495137/bbbd4641125b222beaf7483e16c594116ed2d9a1/" TargetMode="External"/><Relationship Id="rId38" Type="http://schemas.openxmlformats.org/officeDocument/2006/relationships/hyperlink" Target="https://www.consultant.ru/document/cons_doc_LAW_355123/" TargetMode="External"/><Relationship Id="rId46" Type="http://schemas.openxmlformats.org/officeDocument/2006/relationships/hyperlink" Target="https://www.consultant.ru/document/cons_doc_LAW_503695/0cecf476c2884150422ab8c57aecd601c231a376/" TargetMode="External"/><Relationship Id="rId59" Type="http://schemas.openxmlformats.org/officeDocument/2006/relationships/hyperlink" Target="https://www.consultant.ru/document/cons_doc_LAW_341481/" TargetMode="External"/><Relationship Id="rId67" Type="http://schemas.openxmlformats.org/officeDocument/2006/relationships/hyperlink" Target="https://www.consultant.ru/document/cons_doc_LAW_503695/a74ca4364cb5aa0d95db2b7636907af350ab52c8/" TargetMode="External"/><Relationship Id="rId20" Type="http://schemas.openxmlformats.org/officeDocument/2006/relationships/hyperlink" Target="https://fuap.ru/lib/antikorruptsionnoe-obuchenie/obuchenie-po-protivodeystviyu-korruptsii-komu-obyazatelno-prokhodit/" TargetMode="External"/><Relationship Id="rId41" Type="http://schemas.openxmlformats.org/officeDocument/2006/relationships/hyperlink" Target="https://www.consultant.ru/document/cons_doc_LAW_503695/0108932a3c6234f73590b25799588ada492deb23/" TargetMode="External"/><Relationship Id="rId54" Type="http://schemas.openxmlformats.org/officeDocument/2006/relationships/hyperlink" Target="https://www.consultant.ru/document/cons_doc_LAW_503695/a74ca4364cb5aa0d95db2b7636907af350ab52c8/" TargetMode="External"/><Relationship Id="rId62" Type="http://schemas.openxmlformats.org/officeDocument/2006/relationships/hyperlink" Target="https://www.consultant.ru/document/cons_doc_LAW_503695/b32d2a93f9b3327729081516485d8b4f2e48ebc9/" TargetMode="External"/><Relationship Id="rId70" Type="http://schemas.openxmlformats.org/officeDocument/2006/relationships/hyperlink" Target="https://www.consultant.ru/document/cons_doc_LAW_503695/5523b7bcad372269fef269afc83e9a0f1de9e19f/" TargetMode="External"/><Relationship Id="rId75" Type="http://schemas.openxmlformats.org/officeDocument/2006/relationships/hyperlink" Target="https://www.consultant.ru/document/cons_doc_LAW_507306/f61ff313afecf81a91a43d729c2df55c1d6a1533/" TargetMode="External"/><Relationship Id="rId83" Type="http://schemas.openxmlformats.org/officeDocument/2006/relationships/image" Target="media/image1.wmf"/><Relationship Id="rId88" Type="http://schemas.openxmlformats.org/officeDocument/2006/relationships/hyperlink" Target="https://docs.cntd.ru/document/901802716" TargetMode="External"/><Relationship Id="rId91" Type="http://schemas.openxmlformats.org/officeDocument/2006/relationships/hyperlink" Target="https://docs.cntd.ru/document/902135263" TargetMode="External"/><Relationship Id="rId96" Type="http://schemas.openxmlformats.org/officeDocument/2006/relationships/hyperlink" Target="https://docs.cntd.ru/document/9022236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ap.ru/lib/antikorruptsionnoe-obuchenie/rekomendatsii-mintruda-po-poryadku-provedeniya-otsenki-korruptsionnykh-riskov-v-organizatsii/" TargetMode="External"/><Relationship Id="rId23" Type="http://schemas.openxmlformats.org/officeDocument/2006/relationships/hyperlink" Target="https://fuap.ru/lib/antikorruptsionnoe-obuchenie/tipovye-programmy-v-oblasti-protivodeystviya-korruptsii-obuchenie-gossluzhashchikh/" TargetMode="External"/><Relationship Id="rId28" Type="http://schemas.openxmlformats.org/officeDocument/2006/relationships/hyperlink" Target="http://unitoria.ru/blog/protivodejstvie-korruptsii" TargetMode="External"/><Relationship Id="rId36" Type="http://schemas.openxmlformats.org/officeDocument/2006/relationships/hyperlink" Target="https://www.consultant.ru/document/cons_doc_LAW_503695/83bbddcf6fb4224007789a135e855a87fcb3418e/" TargetMode="External"/><Relationship Id="rId49" Type="http://schemas.openxmlformats.org/officeDocument/2006/relationships/hyperlink" Target="https://www.consultant.ru/document/cons_doc_LAW_341481/" TargetMode="External"/><Relationship Id="rId57" Type="http://schemas.openxmlformats.org/officeDocument/2006/relationships/hyperlink" Target="https://www.consultant.ru/document/cons_doc_LAW_2875/" TargetMode="External"/><Relationship Id="rId10" Type="http://schemas.openxmlformats.org/officeDocument/2006/relationships/hyperlink" Target="https://admkaz.ru/category/antikorr/" TargetMode="External"/><Relationship Id="rId31" Type="http://schemas.openxmlformats.org/officeDocument/2006/relationships/hyperlink" Target="https://www.consultant.ru/document/cons_doc_LAW_217876/" TargetMode="External"/><Relationship Id="rId44" Type="http://schemas.openxmlformats.org/officeDocument/2006/relationships/hyperlink" Target="https://www.consultant.ru/document/cons_doc_LAW_503695/b32d2a93f9b3327729081516485d8b4f2e48ebc9/" TargetMode="External"/><Relationship Id="rId52" Type="http://schemas.openxmlformats.org/officeDocument/2006/relationships/hyperlink" Target="https://www.consultant.ru/document/cons_doc_LAW_503695/6411e005f539b666d6f360f202cb7b1c23fe27c3/" TargetMode="External"/><Relationship Id="rId60" Type="http://schemas.openxmlformats.org/officeDocument/2006/relationships/hyperlink" Target="https://www.consultant.ru/document/cons_doc_LAW_507297/a8ce863fe783cf2bec75f4f1de3e5ffb7b4cc043/" TargetMode="External"/><Relationship Id="rId65" Type="http://schemas.openxmlformats.org/officeDocument/2006/relationships/hyperlink" Target="https://www.consultant.ru/document/cons_doc_LAW_503695/6411e005f539b666d6f360f202cb7b1c23fe27c3/" TargetMode="External"/><Relationship Id="rId73" Type="http://schemas.openxmlformats.org/officeDocument/2006/relationships/hyperlink" Target="https://www.consultant.ru/document/cons_doc_LAW_507306/6562437e70b5a6184982c5b50941b70783544306/" TargetMode="External"/><Relationship Id="rId78" Type="http://schemas.openxmlformats.org/officeDocument/2006/relationships/hyperlink" Target="https://www.consultant.ru/document/cons_doc_LAW_503695/b32d2a93f9b3327729081516485d8b4f2e48ebc9/" TargetMode="External"/><Relationship Id="rId81" Type="http://schemas.openxmlformats.org/officeDocument/2006/relationships/hyperlink" Target="http://unitoria.ru/blog/protivodejstvie-korruptsii" TargetMode="External"/><Relationship Id="rId86" Type="http://schemas.openxmlformats.org/officeDocument/2006/relationships/hyperlink" Target="https://docs.cntd.ru/document/901934958" TargetMode="External"/><Relationship Id="rId94" Type="http://schemas.openxmlformats.org/officeDocument/2006/relationships/hyperlink" Target="https://docs.cntd.ru/document/901824731"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kaz.ru/" TargetMode="External"/><Relationship Id="rId13" Type="http://schemas.openxmlformats.org/officeDocument/2006/relationships/hyperlink" Target="https://admkaz.ru/antikorr/metodicheskie-materialy/2020/04/6381/" TargetMode="External"/><Relationship Id="rId18" Type="http://schemas.openxmlformats.org/officeDocument/2006/relationships/hyperlink" Target="https://fuap.ru/lib/obyazannosti-sluzhashchikh-v-sfere-antikorruptsii/trebovaniya-k-spetsialistu-po-protivodeystviyu-korruptsii-profstandart-spetsialist-v-sfere-preduprezh/" TargetMode="External"/><Relationship Id="rId39" Type="http://schemas.openxmlformats.org/officeDocument/2006/relationships/hyperlink" Target="https://www.consultant.ru/document/cons_doc_LAW_50369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3426-8CF2-4B0D-967F-C2B1473F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84</Pages>
  <Words>16179</Words>
  <Characters>92225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Государственное право. Учебное пособие.</vt:lpstr>
    </vt:vector>
  </TitlesOfParts>
  <Manager>www.urfak.petrsu.ru</Manager>
  <Company>https://urfak.petrsu.ru/ - Сайт Юридического Факультета ПетрГУ</Company>
  <LinksUpToDate>false</LinksUpToDate>
  <CharactersWithSpaces>108188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право. Учебное пособие.</dc:title>
  <dc:subject>https://urfak.petrsu.ru/ - Сайт Юридического Факультета ПетрГУ</dc:subject>
  <dc:creator>www.urfak.petrsu.ru</dc:creator>
  <cp:keywords>Государственное, право, учебник, Академия, Госслужбы, gosacad, РАНХиГС, Юридический, Факультет, Институт, Экономики, ПетрГУ, www.urfak.petrsu.ru</cp:keywords>
  <dc:description>учебное пособие по курсу «Государственное право» для дистанционного обучения в Академии Госслужбы (РАНХиГС) в осеннем семестре 2025 года https://krcenter.karelia.ru/publications/</dc:description>
  <cp:lastModifiedBy>www.urfak.petrsu.ru</cp:lastModifiedBy>
  <cp:revision>10</cp:revision>
  <dcterms:created xsi:type="dcterms:W3CDTF">2025-07-22T12:55:00Z</dcterms:created>
  <dcterms:modified xsi:type="dcterms:W3CDTF">2025-08-10T06:03:00Z</dcterms:modified>
  <cp:category>www.urfak.petrsu.ru</cp:category>
</cp:coreProperties>
</file>